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F3" w:rsidRPr="00CA190C" w:rsidRDefault="00A248F3" w:rsidP="00CA190C">
      <w:pPr>
        <w:ind w:left="5245"/>
        <w:rPr>
          <w:sz w:val="28"/>
          <w:szCs w:val="28"/>
        </w:rPr>
      </w:pPr>
      <w:r w:rsidRPr="00CA190C">
        <w:rPr>
          <w:sz w:val="28"/>
          <w:szCs w:val="28"/>
        </w:rPr>
        <w:t>Приложение №</w:t>
      </w:r>
      <w:r w:rsidR="0086229D" w:rsidRPr="00CA190C">
        <w:rPr>
          <w:sz w:val="28"/>
          <w:szCs w:val="28"/>
        </w:rPr>
        <w:t>2</w:t>
      </w:r>
    </w:p>
    <w:p w:rsidR="00A248F3" w:rsidRPr="00CA190C" w:rsidRDefault="00A248F3" w:rsidP="00CA190C">
      <w:pPr>
        <w:ind w:left="5245"/>
        <w:rPr>
          <w:sz w:val="28"/>
          <w:szCs w:val="28"/>
        </w:rPr>
      </w:pPr>
      <w:r w:rsidRPr="00CA190C">
        <w:rPr>
          <w:sz w:val="28"/>
          <w:szCs w:val="28"/>
        </w:rPr>
        <w:t>к муниципальной программ</w:t>
      </w:r>
      <w:r w:rsidR="005531C7" w:rsidRPr="00CA190C">
        <w:rPr>
          <w:sz w:val="28"/>
          <w:szCs w:val="28"/>
        </w:rPr>
        <w:t>е</w:t>
      </w:r>
      <w:r w:rsidRPr="00CA190C">
        <w:rPr>
          <w:sz w:val="28"/>
          <w:szCs w:val="28"/>
        </w:rPr>
        <w:t xml:space="preserve"> «Развитие культуры</w:t>
      </w:r>
      <w:r w:rsidR="007F11E7">
        <w:rPr>
          <w:sz w:val="28"/>
          <w:szCs w:val="28"/>
        </w:rPr>
        <w:t xml:space="preserve"> и туризма</w:t>
      </w:r>
      <w:r w:rsidRPr="00CA190C">
        <w:rPr>
          <w:sz w:val="28"/>
          <w:szCs w:val="28"/>
        </w:rPr>
        <w:t xml:space="preserve"> Туруханского района»</w:t>
      </w:r>
    </w:p>
    <w:p w:rsidR="00A248F3" w:rsidRPr="001318CB" w:rsidRDefault="00A248F3" w:rsidP="001318CB">
      <w:pPr>
        <w:ind w:left="1080"/>
        <w:rPr>
          <w:b/>
          <w:sz w:val="28"/>
          <w:szCs w:val="28"/>
        </w:rPr>
      </w:pPr>
    </w:p>
    <w:p w:rsidR="00A248F3" w:rsidRPr="001318CB" w:rsidRDefault="001318CB" w:rsidP="00131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 w:rsidR="00A248F3" w:rsidRPr="001318CB">
        <w:rPr>
          <w:b/>
          <w:sz w:val="28"/>
          <w:szCs w:val="28"/>
        </w:rPr>
        <w:t>«Искусство</w:t>
      </w:r>
      <w:r>
        <w:rPr>
          <w:b/>
          <w:sz w:val="28"/>
          <w:szCs w:val="28"/>
        </w:rPr>
        <w:t xml:space="preserve"> </w:t>
      </w:r>
      <w:r w:rsidR="00A248F3" w:rsidRPr="001318CB">
        <w:rPr>
          <w:b/>
          <w:sz w:val="28"/>
          <w:szCs w:val="28"/>
        </w:rPr>
        <w:t>и народное творчество»</w:t>
      </w:r>
    </w:p>
    <w:p w:rsidR="00A248F3" w:rsidRDefault="00A248F3" w:rsidP="001318CB">
      <w:pPr>
        <w:jc w:val="center"/>
        <w:rPr>
          <w:b/>
          <w:sz w:val="28"/>
          <w:szCs w:val="28"/>
        </w:rPr>
      </w:pPr>
    </w:p>
    <w:p w:rsidR="001318CB" w:rsidRPr="001318CB" w:rsidRDefault="001318CB" w:rsidP="001318CB">
      <w:pPr>
        <w:jc w:val="center"/>
        <w:rPr>
          <w:sz w:val="28"/>
          <w:szCs w:val="28"/>
        </w:rPr>
      </w:pPr>
      <w:r w:rsidRPr="001318CB">
        <w:rPr>
          <w:sz w:val="28"/>
          <w:szCs w:val="28"/>
        </w:rPr>
        <w:t>1. Паспорт подпрограммы</w:t>
      </w:r>
    </w:p>
    <w:p w:rsidR="001318CB" w:rsidRPr="001318CB" w:rsidRDefault="001318CB" w:rsidP="001318CB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44"/>
      </w:tblGrid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Искусство и народное творчество (далее - подпрограмма)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Развитие культуры</w:t>
            </w:r>
            <w:r w:rsidR="007F11E7">
              <w:rPr>
                <w:sz w:val="28"/>
                <w:szCs w:val="28"/>
              </w:rPr>
              <w:t xml:space="preserve"> и туризма</w:t>
            </w:r>
            <w:r w:rsidRPr="001318CB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Управление культуры</w:t>
            </w:r>
            <w:r w:rsidR="00F745BE">
              <w:rPr>
                <w:sz w:val="28"/>
                <w:szCs w:val="28"/>
              </w:rPr>
              <w:t xml:space="preserve"> и молодёжной политики</w:t>
            </w:r>
            <w:r w:rsidRPr="001318CB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Цель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Сохранение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и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развитие традиционной народной культуры, реализация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культурных проектов,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способствующих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формированию и развитию единого культурного пространства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Туруханского района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сохранение и развитие традиционной народной культуры;</w:t>
            </w:r>
          </w:p>
          <w:p w:rsidR="00A248F3" w:rsidRPr="001318CB" w:rsidRDefault="00A248F3" w:rsidP="001318CB">
            <w:pPr>
              <w:jc w:val="both"/>
              <w:rPr>
                <w:b/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поддержка творческих инициатив населения и организаций культуры.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244" w:type="dxa"/>
          </w:tcPr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 </w:t>
            </w:r>
            <w:r w:rsidRPr="009813D0">
              <w:rPr>
                <w:sz w:val="28"/>
                <w:szCs w:val="28"/>
              </w:rPr>
              <w:t xml:space="preserve">- количество посетителей муниципальных учреждений культурно-досугового типа на 1 тыс. человек населения; </w:t>
            </w:r>
          </w:p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 xml:space="preserve">- число клубных формирований на 1 тыс. человек населения; </w:t>
            </w:r>
          </w:p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>- число участников клубных формирований на 1 тыс. человек населения;</w:t>
            </w:r>
          </w:p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 xml:space="preserve">- число </w:t>
            </w:r>
            <w:r w:rsidR="009813D0" w:rsidRPr="009813D0">
              <w:rPr>
                <w:sz w:val="28"/>
                <w:szCs w:val="28"/>
              </w:rPr>
              <w:t>участников клубных формирований на 1 тыс. человек населения</w:t>
            </w:r>
            <w:r w:rsidRPr="009813D0">
              <w:rPr>
                <w:sz w:val="28"/>
                <w:szCs w:val="28"/>
              </w:rPr>
              <w:t>;</w:t>
            </w:r>
          </w:p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>- минимальное число социокультурных проектов в области культуры, реализованных муниципальными учреждениями.</w:t>
            </w:r>
          </w:p>
          <w:p w:rsidR="00780597" w:rsidRPr="001318CB" w:rsidRDefault="00780597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 xml:space="preserve">Перечень и значения показателей результативности подпрограммы приведены в приложении №1 к данной </w:t>
            </w:r>
            <w:r w:rsidRPr="009813D0">
              <w:rPr>
                <w:sz w:val="28"/>
                <w:szCs w:val="28"/>
              </w:rPr>
              <w:lastRenderedPageBreak/>
              <w:t>подпрограмме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244" w:type="dxa"/>
          </w:tcPr>
          <w:p w:rsidR="00A248F3" w:rsidRPr="001318CB" w:rsidRDefault="00A248F3" w:rsidP="00B1134D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50305C">
              <w:rPr>
                <w:sz w:val="28"/>
                <w:szCs w:val="28"/>
              </w:rPr>
              <w:t>4</w:t>
            </w:r>
            <w:r w:rsidR="00BA3A1A">
              <w:rPr>
                <w:sz w:val="28"/>
                <w:szCs w:val="28"/>
              </w:rPr>
              <w:t xml:space="preserve"> – 20</w:t>
            </w:r>
            <w:r w:rsidR="00042363">
              <w:rPr>
                <w:sz w:val="28"/>
                <w:szCs w:val="28"/>
              </w:rPr>
              <w:t>2</w:t>
            </w:r>
            <w:r w:rsidR="00126606">
              <w:rPr>
                <w:sz w:val="28"/>
                <w:szCs w:val="28"/>
              </w:rPr>
              <w:t>3</w:t>
            </w:r>
            <w:r w:rsidR="00941554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годы</w:t>
            </w:r>
            <w:r w:rsidRPr="001318C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BA3A1A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Общий объем финансирования </w:t>
            </w:r>
            <w:r w:rsidR="00565884">
              <w:rPr>
                <w:sz w:val="28"/>
                <w:szCs w:val="28"/>
              </w:rPr>
              <w:t xml:space="preserve">программы </w:t>
            </w:r>
            <w:r w:rsidR="001318CB">
              <w:rPr>
                <w:sz w:val="28"/>
                <w:szCs w:val="28"/>
              </w:rPr>
              <w:t xml:space="preserve"> </w:t>
            </w:r>
            <w:r w:rsidR="00053F69">
              <w:rPr>
                <w:sz w:val="28"/>
                <w:szCs w:val="28"/>
              </w:rPr>
              <w:t>562 984,738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A248F3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90158A" w:rsidRDefault="0090158A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50305C" w:rsidRPr="001318CB" w:rsidRDefault="0050305C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DC5BD8">
              <w:rPr>
                <w:sz w:val="28"/>
                <w:szCs w:val="28"/>
              </w:rPr>
              <w:t>31 846,669</w:t>
            </w:r>
            <w:r>
              <w:rPr>
                <w:sz w:val="28"/>
                <w:szCs w:val="28"/>
              </w:rPr>
              <w:t xml:space="preserve">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90158A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1A4CE0">
              <w:rPr>
                <w:sz w:val="28"/>
                <w:szCs w:val="28"/>
              </w:rPr>
              <w:t>5</w:t>
            </w:r>
            <w:r w:rsidR="001318CB">
              <w:rPr>
                <w:sz w:val="28"/>
                <w:szCs w:val="28"/>
              </w:rPr>
              <w:t xml:space="preserve"> </w:t>
            </w:r>
            <w:r w:rsidR="001A4CE0">
              <w:rPr>
                <w:sz w:val="28"/>
                <w:szCs w:val="28"/>
              </w:rPr>
              <w:t>–</w:t>
            </w:r>
            <w:r w:rsidR="00042363">
              <w:rPr>
                <w:sz w:val="28"/>
                <w:szCs w:val="28"/>
              </w:rPr>
              <w:t xml:space="preserve"> </w:t>
            </w:r>
            <w:r w:rsidR="00DC5BD8">
              <w:rPr>
                <w:sz w:val="28"/>
                <w:szCs w:val="28"/>
              </w:rPr>
              <w:t>31 563,690</w:t>
            </w:r>
            <w:r w:rsidR="00073E87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A248F3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1A4CE0">
              <w:rPr>
                <w:sz w:val="28"/>
                <w:szCs w:val="28"/>
              </w:rPr>
              <w:t>6</w:t>
            </w:r>
            <w:r w:rsidR="001318CB">
              <w:rPr>
                <w:sz w:val="28"/>
                <w:szCs w:val="28"/>
              </w:rPr>
              <w:t xml:space="preserve"> </w:t>
            </w:r>
            <w:r w:rsidR="001A4CE0">
              <w:rPr>
                <w:sz w:val="28"/>
                <w:szCs w:val="28"/>
              </w:rPr>
              <w:t>–</w:t>
            </w:r>
            <w:r w:rsidR="001318CB">
              <w:rPr>
                <w:sz w:val="28"/>
                <w:szCs w:val="28"/>
              </w:rPr>
              <w:t xml:space="preserve"> </w:t>
            </w:r>
            <w:r w:rsidR="00DC5BD8">
              <w:rPr>
                <w:sz w:val="28"/>
                <w:szCs w:val="28"/>
              </w:rPr>
              <w:t>37 794,938</w:t>
            </w:r>
            <w:r w:rsidR="003B58F3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– 44 221,903</w:t>
            </w:r>
            <w:r w:rsidRPr="001318CB"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60 381,646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2355C7" w:rsidRPr="001318CB" w:rsidRDefault="00B1134D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2355C7">
              <w:rPr>
                <w:sz w:val="28"/>
                <w:szCs w:val="28"/>
              </w:rPr>
              <w:t>62 043,178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3B58F3" w:rsidRDefault="003B58F3" w:rsidP="003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113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E6272F">
              <w:rPr>
                <w:sz w:val="28"/>
                <w:szCs w:val="28"/>
              </w:rPr>
              <w:t>95 405,575</w:t>
            </w:r>
            <w:r w:rsidR="000423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126606" w:rsidRDefault="00126606" w:rsidP="003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941554" w:rsidRDefault="00941554" w:rsidP="008C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42363">
              <w:rPr>
                <w:sz w:val="28"/>
                <w:szCs w:val="28"/>
              </w:rPr>
              <w:t>2</w:t>
            </w:r>
            <w:r w:rsidR="00B113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053F69">
              <w:rPr>
                <w:sz w:val="28"/>
                <w:szCs w:val="28"/>
              </w:rPr>
              <w:t>92 269,861</w:t>
            </w:r>
            <w:r w:rsidR="000A70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9772C2" w:rsidRDefault="009772C2" w:rsidP="008C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113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053F69">
              <w:rPr>
                <w:sz w:val="28"/>
                <w:szCs w:val="28"/>
              </w:rPr>
              <w:t>53 728,639</w:t>
            </w:r>
            <w:r w:rsidR="00B11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  <w:r w:rsidR="001032F2">
              <w:rPr>
                <w:sz w:val="28"/>
                <w:szCs w:val="28"/>
              </w:rPr>
              <w:t>.</w:t>
            </w:r>
            <w:r w:rsidR="00126606">
              <w:rPr>
                <w:sz w:val="28"/>
                <w:szCs w:val="28"/>
              </w:rPr>
              <w:t>;</w:t>
            </w:r>
          </w:p>
          <w:p w:rsidR="00126606" w:rsidRDefault="00126606" w:rsidP="008C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053F6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53F69">
              <w:rPr>
                <w:sz w:val="28"/>
                <w:szCs w:val="28"/>
              </w:rPr>
              <w:t>53 728,639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0A70D1" w:rsidRPr="001318CB" w:rsidRDefault="00565884" w:rsidP="000A70D1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Общий объем финансирования за счет средств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053F69">
              <w:rPr>
                <w:sz w:val="28"/>
                <w:szCs w:val="28"/>
              </w:rPr>
              <w:t>447 461,142</w:t>
            </w:r>
            <w:r w:rsidR="000A70D1">
              <w:rPr>
                <w:sz w:val="28"/>
                <w:szCs w:val="28"/>
              </w:rPr>
              <w:t xml:space="preserve"> </w:t>
            </w:r>
            <w:r w:rsidR="000A70D1" w:rsidRPr="001318CB">
              <w:rPr>
                <w:sz w:val="28"/>
                <w:szCs w:val="28"/>
              </w:rPr>
              <w:t>тыс. руб.</w:t>
            </w:r>
            <w:r w:rsidR="00126606">
              <w:rPr>
                <w:sz w:val="28"/>
                <w:szCs w:val="28"/>
              </w:rPr>
              <w:t>,</w:t>
            </w:r>
          </w:p>
          <w:p w:rsidR="000A70D1" w:rsidRDefault="000A70D1" w:rsidP="000A70D1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0A70D1" w:rsidRDefault="000A70D1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0A70D1" w:rsidRPr="001318CB" w:rsidRDefault="000A70D1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31 846,669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A70D1" w:rsidRPr="001318CB" w:rsidRDefault="000A70D1" w:rsidP="000A70D1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–</w:t>
            </w:r>
            <w:r w:rsidR="00AC7D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31 563,690 </w:t>
            </w:r>
            <w:r w:rsidRPr="001318CB"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A70D1" w:rsidRDefault="000A70D1" w:rsidP="000A70D1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37 794,938 </w:t>
            </w:r>
            <w:r w:rsidRPr="001318CB"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44 130,953 </w:t>
            </w:r>
            <w:r w:rsidRPr="001318CB"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42363" w:rsidRDefault="00042363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60 339,645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2355C7" w:rsidRPr="001318CB" w:rsidRDefault="00B1134D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2355C7">
              <w:rPr>
                <w:sz w:val="28"/>
                <w:szCs w:val="28"/>
              </w:rPr>
              <w:t>33 892,303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1032F2" w:rsidRDefault="000A70D1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113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E6272F">
              <w:rPr>
                <w:sz w:val="28"/>
                <w:szCs w:val="28"/>
              </w:rPr>
              <w:t>46 707,027</w:t>
            </w:r>
            <w:r w:rsidR="00B11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126606" w:rsidRDefault="00126606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113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053F69">
              <w:rPr>
                <w:sz w:val="28"/>
                <w:szCs w:val="28"/>
              </w:rPr>
              <w:t>53 728,639</w:t>
            </w:r>
            <w:r w:rsidR="00B11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9772C2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113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053F69">
              <w:rPr>
                <w:sz w:val="28"/>
                <w:szCs w:val="28"/>
              </w:rPr>
              <w:t>53 728,639</w:t>
            </w:r>
            <w:r w:rsidR="00B11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  <w:r w:rsidR="009772C2">
              <w:rPr>
                <w:sz w:val="28"/>
                <w:szCs w:val="28"/>
              </w:rPr>
              <w:t>.</w:t>
            </w:r>
            <w:r w:rsidR="00126606">
              <w:rPr>
                <w:sz w:val="28"/>
                <w:szCs w:val="28"/>
              </w:rPr>
              <w:t>;</w:t>
            </w:r>
          </w:p>
          <w:p w:rsidR="00126606" w:rsidRDefault="00126606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053F6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53F69">
              <w:rPr>
                <w:sz w:val="28"/>
                <w:szCs w:val="28"/>
              </w:rPr>
              <w:t>53 728,639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042363" w:rsidRPr="001318CB" w:rsidRDefault="00042363" w:rsidP="00042363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Общий объем финансирования за счет средств </w:t>
            </w:r>
            <w:r>
              <w:rPr>
                <w:sz w:val="28"/>
                <w:szCs w:val="28"/>
              </w:rPr>
              <w:t>бюджетов поселений</w:t>
            </w:r>
            <w:r w:rsidR="00160BBA">
              <w:rPr>
                <w:sz w:val="28"/>
                <w:szCs w:val="28"/>
              </w:rPr>
              <w:t xml:space="preserve"> (расходы по переданным полномочиям поселений)</w:t>
            </w:r>
            <w:r>
              <w:rPr>
                <w:sz w:val="28"/>
                <w:szCs w:val="28"/>
              </w:rPr>
              <w:t xml:space="preserve"> </w:t>
            </w:r>
            <w:r w:rsidR="00053F69">
              <w:rPr>
                <w:sz w:val="28"/>
                <w:szCs w:val="28"/>
              </w:rPr>
              <w:t>113 908,645</w:t>
            </w:r>
            <w:r w:rsidR="00925FFC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B1134D" w:rsidRDefault="00B1134D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2355C7" w:rsidRPr="001318CB" w:rsidRDefault="00B1134D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2355C7">
              <w:rPr>
                <w:sz w:val="28"/>
                <w:szCs w:val="28"/>
              </w:rPr>
              <w:t>28 150,875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1032F2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113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B1134D">
              <w:rPr>
                <w:sz w:val="28"/>
                <w:szCs w:val="28"/>
              </w:rPr>
              <w:t>47 216,548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053F69" w:rsidRDefault="00053F69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053F69" w:rsidRDefault="00053F69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38 541,222</w:t>
            </w:r>
          </w:p>
          <w:p w:rsidR="00565884" w:rsidRPr="001318CB" w:rsidRDefault="00565884" w:rsidP="000A70D1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Общий объем финансирования за счет сре</w:t>
            </w:r>
            <w:proofErr w:type="gramStart"/>
            <w:r w:rsidRPr="001318CB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>аевого</w:t>
            </w:r>
            <w:r w:rsidRPr="001318CB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</w:t>
            </w:r>
            <w:r w:rsidR="0061598A">
              <w:rPr>
                <w:sz w:val="28"/>
                <w:szCs w:val="28"/>
              </w:rPr>
              <w:t xml:space="preserve"> </w:t>
            </w:r>
            <w:r w:rsidR="00053F69">
              <w:rPr>
                <w:sz w:val="28"/>
                <w:szCs w:val="28"/>
              </w:rPr>
              <w:t>503,451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  <w:r w:rsidR="0061598A">
              <w:rPr>
                <w:sz w:val="28"/>
                <w:szCs w:val="28"/>
              </w:rPr>
              <w:t>,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lastRenderedPageBreak/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565884" w:rsidRPr="001318CB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0,00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565884" w:rsidRPr="001318CB" w:rsidRDefault="00565884" w:rsidP="0056588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– 0,00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42363" w:rsidRDefault="00565884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 0,00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90,950 </w:t>
            </w:r>
            <w:r w:rsidRPr="001318CB">
              <w:rPr>
                <w:sz w:val="28"/>
                <w:szCs w:val="28"/>
              </w:rPr>
              <w:t>тыс. руб</w:t>
            </w:r>
            <w:r w:rsidR="00616C4D">
              <w:rPr>
                <w:sz w:val="28"/>
                <w:szCs w:val="28"/>
              </w:rPr>
              <w:t>.;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42,000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2355C7" w:rsidRDefault="00B1134D" w:rsidP="00B1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0,000 тыс. руб.</w:t>
            </w:r>
          </w:p>
          <w:p w:rsidR="001032F2" w:rsidRDefault="00B1134D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65884">
              <w:rPr>
                <w:sz w:val="28"/>
                <w:szCs w:val="28"/>
              </w:rPr>
              <w:t xml:space="preserve"> – </w:t>
            </w:r>
            <w:r w:rsidR="001032F2">
              <w:rPr>
                <w:sz w:val="28"/>
                <w:szCs w:val="28"/>
              </w:rPr>
              <w:t>370,501</w:t>
            </w:r>
            <w:r w:rsidR="00565884">
              <w:rPr>
                <w:sz w:val="28"/>
                <w:szCs w:val="28"/>
              </w:rPr>
              <w:t xml:space="preserve">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61598A" w:rsidRDefault="0061598A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42363">
              <w:rPr>
                <w:sz w:val="28"/>
                <w:szCs w:val="28"/>
              </w:rPr>
              <w:t>2</w:t>
            </w:r>
            <w:r w:rsidR="00B113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053F69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 xml:space="preserve"> тыс. руб</w:t>
            </w:r>
            <w:r w:rsidR="00616C4D">
              <w:rPr>
                <w:sz w:val="28"/>
                <w:szCs w:val="28"/>
              </w:rPr>
              <w:t>.;</w:t>
            </w:r>
          </w:p>
          <w:p w:rsidR="009772C2" w:rsidRDefault="009772C2" w:rsidP="0010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113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053F69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 xml:space="preserve"> тыс. руб</w:t>
            </w:r>
            <w:r w:rsidR="00616C4D">
              <w:rPr>
                <w:sz w:val="28"/>
                <w:szCs w:val="28"/>
              </w:rPr>
              <w:t>.</w:t>
            </w:r>
            <w:r w:rsidR="0061598A">
              <w:rPr>
                <w:sz w:val="28"/>
                <w:szCs w:val="28"/>
              </w:rPr>
              <w:t>;</w:t>
            </w:r>
          </w:p>
          <w:p w:rsidR="0061598A" w:rsidRDefault="0061598A" w:rsidP="0010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053F6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53F69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510CBD" w:rsidRPr="001318CB" w:rsidRDefault="00510CBD" w:rsidP="00510CBD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Общий объем финансирования за счет средств </w:t>
            </w:r>
            <w:r w:rsidR="00E209AB">
              <w:rPr>
                <w:sz w:val="28"/>
                <w:szCs w:val="28"/>
              </w:rPr>
              <w:t>федерального</w:t>
            </w:r>
            <w:r w:rsidRPr="001318CB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</w:t>
            </w:r>
            <w:r w:rsidR="00053F69">
              <w:rPr>
                <w:sz w:val="28"/>
                <w:szCs w:val="28"/>
              </w:rPr>
              <w:t>1 111,499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  <w:r w:rsidR="0061598A">
              <w:rPr>
                <w:sz w:val="28"/>
                <w:szCs w:val="28"/>
              </w:rPr>
              <w:t>,</w:t>
            </w:r>
          </w:p>
          <w:p w:rsidR="00510CBD" w:rsidRDefault="00510CBD" w:rsidP="00510CBD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510CBD" w:rsidRDefault="00510CBD" w:rsidP="0051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– </w:t>
            </w:r>
            <w:r w:rsidR="00E209AB">
              <w:rPr>
                <w:sz w:val="28"/>
                <w:szCs w:val="28"/>
              </w:rPr>
              <w:t>1 111,499</w:t>
            </w:r>
            <w:r>
              <w:rPr>
                <w:sz w:val="28"/>
                <w:szCs w:val="28"/>
              </w:rPr>
              <w:t xml:space="preserve">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61598A" w:rsidRDefault="0061598A" w:rsidP="0051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510CBD" w:rsidRDefault="00510CBD" w:rsidP="0051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</w:t>
            </w:r>
            <w:r w:rsidR="00053F69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 xml:space="preserve"> тыс. руб</w:t>
            </w:r>
            <w:r w:rsidR="00616C4D">
              <w:rPr>
                <w:sz w:val="28"/>
                <w:szCs w:val="28"/>
              </w:rPr>
              <w:t>.;</w:t>
            </w:r>
          </w:p>
          <w:p w:rsidR="00510CBD" w:rsidRDefault="00510CBD" w:rsidP="00E20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53F6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</w:t>
            </w:r>
            <w:r w:rsidR="00053F69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 xml:space="preserve"> тыс. руб</w:t>
            </w:r>
            <w:r w:rsidR="00616C4D">
              <w:rPr>
                <w:sz w:val="28"/>
                <w:szCs w:val="28"/>
              </w:rPr>
              <w:t>.</w:t>
            </w:r>
            <w:r w:rsidR="0061598A">
              <w:rPr>
                <w:sz w:val="28"/>
                <w:szCs w:val="28"/>
              </w:rPr>
              <w:t>;</w:t>
            </w:r>
          </w:p>
          <w:p w:rsidR="0061598A" w:rsidRPr="001318CB" w:rsidRDefault="0061598A" w:rsidP="00053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053F69">
              <w:rPr>
                <w:sz w:val="28"/>
                <w:szCs w:val="28"/>
              </w:rPr>
              <w:t>– 0,000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318CB" w:rsidRDefault="001318CB" w:rsidP="001318CB">
      <w:pPr>
        <w:pStyle w:val="ConsPlusNormal"/>
        <w:widowControl/>
        <w:ind w:left="1004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48F3" w:rsidRDefault="00BA3A1A" w:rsidP="00BA3A1A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Мероприятия подпрограммы</w:t>
      </w:r>
    </w:p>
    <w:p w:rsidR="00BA3A1A" w:rsidRDefault="00BA3A1A" w:rsidP="00BA3A1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E3831" w:rsidRDefault="009E3831" w:rsidP="009E3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BA3A1A" w:rsidRPr="001318CB" w:rsidRDefault="00BA3A1A" w:rsidP="00BA3A1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BA3A1A" w:rsidP="001318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8F3" w:rsidRPr="001318CB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A248F3" w:rsidRPr="001318CB" w:rsidRDefault="00A248F3" w:rsidP="001318CB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color w:val="C00000"/>
          <w:sz w:val="28"/>
          <w:szCs w:val="28"/>
        </w:rPr>
      </w:pPr>
    </w:p>
    <w:p w:rsidR="00A248F3" w:rsidRPr="001318CB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управление культуры</w:t>
      </w:r>
      <w:r w:rsidR="00F745B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1318CB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A248F3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 мероприятий подпрограммы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являются учреждения культуры и образовательные учреждения в области культуры, расположенные на территории Туруханского района.</w:t>
      </w:r>
    </w:p>
    <w:p w:rsidR="001318CB" w:rsidRDefault="001318CB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 мероприятий определяется управлением культуры</w:t>
      </w:r>
      <w:r w:rsidR="00F745B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в соответствии с процедурами управления реализацией подпрограммы.</w:t>
      </w:r>
    </w:p>
    <w:p w:rsidR="0061598A" w:rsidRDefault="0061598A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598A" w:rsidRDefault="0061598A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598A" w:rsidRDefault="0061598A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598A" w:rsidRPr="00237B95" w:rsidRDefault="0061598A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77B" w:rsidRPr="001318CB" w:rsidRDefault="000C777B" w:rsidP="00BA3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BA3A1A" w:rsidP="001318C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248F3" w:rsidRPr="001318CB">
        <w:rPr>
          <w:sz w:val="28"/>
          <w:szCs w:val="28"/>
        </w:rPr>
        <w:t>. Организация управления подпрограммой и контроль</w:t>
      </w:r>
    </w:p>
    <w:p w:rsidR="00A248F3" w:rsidRPr="001318CB" w:rsidRDefault="00A248F3" w:rsidP="001318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A248F3" w:rsidRPr="001318CB" w:rsidRDefault="00A248F3" w:rsidP="001318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A248F3" w:rsidP="001318CB">
      <w:pPr>
        <w:ind w:firstLine="709"/>
        <w:jc w:val="both"/>
        <w:rPr>
          <w:sz w:val="28"/>
          <w:szCs w:val="28"/>
        </w:rPr>
      </w:pPr>
      <w:r w:rsidRPr="001318CB">
        <w:rPr>
          <w:sz w:val="28"/>
          <w:szCs w:val="28"/>
        </w:rPr>
        <w:t>1.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 xml:space="preserve">Текущее управление и </w:t>
      </w:r>
      <w:proofErr w:type="gramStart"/>
      <w:r w:rsidRPr="001318CB">
        <w:rPr>
          <w:sz w:val="28"/>
          <w:szCs w:val="28"/>
        </w:rPr>
        <w:t>контроль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за</w:t>
      </w:r>
      <w:proofErr w:type="gramEnd"/>
      <w:r w:rsidRPr="001318CB">
        <w:rPr>
          <w:sz w:val="28"/>
          <w:szCs w:val="28"/>
        </w:rPr>
        <w:t xml:space="preserve"> реализацией подпрограммы осуществляют: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 xml:space="preserve">управление культуры </w:t>
      </w:r>
      <w:r w:rsidR="00F745BE">
        <w:rPr>
          <w:sz w:val="28"/>
          <w:szCs w:val="28"/>
        </w:rPr>
        <w:t>и молодёжной политики</w:t>
      </w:r>
      <w:r w:rsidR="00F745BE" w:rsidRPr="00237B95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администрации Туруханского района, финансовое управление администрации Туруханского района;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</w:t>
      </w:r>
      <w:r w:rsidR="000C4CCA">
        <w:rPr>
          <w:sz w:val="28"/>
          <w:szCs w:val="28"/>
        </w:rPr>
        <w:t>нистрация Туруханского района; К</w:t>
      </w:r>
      <w:r w:rsidRPr="001318CB">
        <w:rPr>
          <w:sz w:val="28"/>
          <w:szCs w:val="28"/>
        </w:rPr>
        <w:t xml:space="preserve">онтрольно-ревизионная комиссия администрации Туруханского района. </w:t>
      </w:r>
    </w:p>
    <w:p w:rsidR="00A248F3" w:rsidRPr="001318CB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2.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F745BE" w:rsidRPr="00F745BE">
        <w:rPr>
          <w:rFonts w:ascii="Times New Roman" w:hAnsi="Times New Roman" w:cs="Times New Roman"/>
          <w:sz w:val="28"/>
          <w:szCs w:val="28"/>
        </w:rPr>
        <w:t xml:space="preserve"> </w:t>
      </w:r>
      <w:r w:rsidR="00F745B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Pr="001318CB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A248F3" w:rsidRPr="001318CB" w:rsidRDefault="00A248F3" w:rsidP="001318CB">
      <w:pPr>
        <w:ind w:firstLine="709"/>
        <w:jc w:val="both"/>
        <w:rPr>
          <w:sz w:val="28"/>
          <w:szCs w:val="28"/>
        </w:rPr>
      </w:pPr>
      <w:r w:rsidRPr="001318CB">
        <w:rPr>
          <w:sz w:val="28"/>
          <w:szCs w:val="28"/>
        </w:rPr>
        <w:t>3.</w:t>
      </w:r>
      <w:r w:rsidR="001318CB" w:rsidRPr="001318CB">
        <w:rPr>
          <w:sz w:val="28"/>
          <w:szCs w:val="28"/>
        </w:rPr>
        <w:t xml:space="preserve"> </w:t>
      </w:r>
      <w:proofErr w:type="gramStart"/>
      <w:r w:rsidRPr="001318CB">
        <w:rPr>
          <w:sz w:val="28"/>
          <w:szCs w:val="28"/>
        </w:rPr>
        <w:t>Управление культуры</w:t>
      </w:r>
      <w:r w:rsidR="00F745BE" w:rsidRPr="00F745BE">
        <w:rPr>
          <w:sz w:val="28"/>
          <w:szCs w:val="28"/>
        </w:rPr>
        <w:t xml:space="preserve"> </w:t>
      </w:r>
      <w:r w:rsidR="00F745BE">
        <w:rPr>
          <w:sz w:val="28"/>
          <w:szCs w:val="28"/>
        </w:rPr>
        <w:t>и молодёжной политики</w:t>
      </w:r>
      <w:r w:rsidRPr="001318CB">
        <w:rPr>
          <w:sz w:val="28"/>
          <w:szCs w:val="28"/>
        </w:rPr>
        <w:t xml:space="preserve"> администрации Туруханского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района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по итогам года до 1 марта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следующего за отчетным,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направляет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отчет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в отдел экономики, планирования и перспективного развития администрации Туруханского района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об исполнении подпрограммы по форме, утвержденной</w:t>
      </w:r>
      <w:r w:rsidR="001318CB" w:rsidRPr="001318CB">
        <w:rPr>
          <w:sz w:val="28"/>
          <w:szCs w:val="28"/>
        </w:rPr>
        <w:t xml:space="preserve"> </w:t>
      </w:r>
      <w:r w:rsidR="00B219E1">
        <w:rPr>
          <w:sz w:val="28"/>
          <w:szCs w:val="28"/>
        </w:rPr>
        <w:t>п</w:t>
      </w:r>
      <w:r w:rsidRPr="001318CB">
        <w:rPr>
          <w:sz w:val="28"/>
          <w:szCs w:val="28"/>
        </w:rPr>
        <w:t>остановлением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администрации Туруханского района от 18.07.2013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№ 1067-п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0C4CCA">
        <w:rPr>
          <w:sz w:val="28"/>
          <w:szCs w:val="28"/>
        </w:rPr>
        <w:t>ханского района, их формирования</w:t>
      </w:r>
      <w:r w:rsidRPr="001318CB">
        <w:rPr>
          <w:sz w:val="28"/>
          <w:szCs w:val="28"/>
        </w:rPr>
        <w:t xml:space="preserve"> и реализации».</w:t>
      </w:r>
      <w:proofErr w:type="gramEnd"/>
    </w:p>
    <w:p w:rsidR="00A248F3" w:rsidRDefault="00A248F3" w:rsidP="001318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6FF" w:rsidRPr="001318CB" w:rsidRDefault="005226FF" w:rsidP="001318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26FF" w:rsidRPr="001318CB" w:rsidSect="00A248F3">
      <w:headerReference w:type="default" r:id="rId8"/>
      <w:pgSz w:w="11906" w:h="16838"/>
      <w:pgMar w:top="851" w:right="851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E4" w:rsidRDefault="00B255E4" w:rsidP="00A248F3">
      <w:r>
        <w:separator/>
      </w:r>
    </w:p>
  </w:endnote>
  <w:endnote w:type="continuationSeparator" w:id="0">
    <w:p w:rsidR="00B255E4" w:rsidRDefault="00B255E4" w:rsidP="00A2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E4" w:rsidRDefault="00B255E4" w:rsidP="00A248F3">
      <w:r>
        <w:separator/>
      </w:r>
    </w:p>
  </w:footnote>
  <w:footnote w:type="continuationSeparator" w:id="0">
    <w:p w:rsidR="00B255E4" w:rsidRDefault="00B255E4" w:rsidP="00A24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01005"/>
      <w:docPartObj>
        <w:docPartGallery w:val="Page Numbers (Top of Page)"/>
        <w:docPartUnique/>
      </w:docPartObj>
    </w:sdtPr>
    <w:sdtEndPr/>
    <w:sdtContent>
      <w:p w:rsidR="00CA190C" w:rsidRDefault="00854223">
        <w:pPr>
          <w:pStyle w:val="a5"/>
          <w:jc w:val="center"/>
        </w:pPr>
        <w:r>
          <w:fldChar w:fldCharType="begin"/>
        </w:r>
        <w:r w:rsidR="00CA190C">
          <w:instrText>PAGE   \* MERGEFORMAT</w:instrText>
        </w:r>
        <w:r>
          <w:fldChar w:fldCharType="separate"/>
        </w:r>
        <w:r w:rsidR="00053F69">
          <w:rPr>
            <w:noProof/>
          </w:rPr>
          <w:t>2</w:t>
        </w:r>
        <w:r>
          <w:fldChar w:fldCharType="end"/>
        </w:r>
      </w:p>
    </w:sdtContent>
  </w:sdt>
  <w:p w:rsidR="00A248F3" w:rsidRDefault="00A248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2BC3"/>
    <w:multiLevelType w:val="hybridMultilevel"/>
    <w:tmpl w:val="0DB4EE0C"/>
    <w:lvl w:ilvl="0" w:tplc="D89EC1A2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5D6B1BF7"/>
    <w:multiLevelType w:val="hybridMultilevel"/>
    <w:tmpl w:val="24320910"/>
    <w:lvl w:ilvl="0" w:tplc="F030F60E">
      <w:start w:val="8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8F3"/>
    <w:rsid w:val="00041722"/>
    <w:rsid w:val="00042363"/>
    <w:rsid w:val="000451E5"/>
    <w:rsid w:val="00050F63"/>
    <w:rsid w:val="00053F69"/>
    <w:rsid w:val="000576AF"/>
    <w:rsid w:val="00073E87"/>
    <w:rsid w:val="000A70D1"/>
    <w:rsid w:val="000C4CCA"/>
    <w:rsid w:val="000C728A"/>
    <w:rsid w:val="000C777B"/>
    <w:rsid w:val="001032F2"/>
    <w:rsid w:val="00115BED"/>
    <w:rsid w:val="00126606"/>
    <w:rsid w:val="001318CB"/>
    <w:rsid w:val="00132CCB"/>
    <w:rsid w:val="00155267"/>
    <w:rsid w:val="00160BBA"/>
    <w:rsid w:val="001A4CE0"/>
    <w:rsid w:val="001A56A0"/>
    <w:rsid w:val="001F3C10"/>
    <w:rsid w:val="00210389"/>
    <w:rsid w:val="002355C7"/>
    <w:rsid w:val="00264A8A"/>
    <w:rsid w:val="0027748A"/>
    <w:rsid w:val="002954FA"/>
    <w:rsid w:val="002A3B79"/>
    <w:rsid w:val="002E381C"/>
    <w:rsid w:val="00304610"/>
    <w:rsid w:val="00342342"/>
    <w:rsid w:val="00347AA0"/>
    <w:rsid w:val="00375F9C"/>
    <w:rsid w:val="003824BD"/>
    <w:rsid w:val="00382E5B"/>
    <w:rsid w:val="00395CB8"/>
    <w:rsid w:val="003B58F3"/>
    <w:rsid w:val="003D0D44"/>
    <w:rsid w:val="003F6F6C"/>
    <w:rsid w:val="004049DF"/>
    <w:rsid w:val="00417C68"/>
    <w:rsid w:val="004B2B77"/>
    <w:rsid w:val="004D3119"/>
    <w:rsid w:val="004D55EC"/>
    <w:rsid w:val="004F0A5A"/>
    <w:rsid w:val="0050305C"/>
    <w:rsid w:val="00506CBA"/>
    <w:rsid w:val="00510CBD"/>
    <w:rsid w:val="005226FF"/>
    <w:rsid w:val="00543F4A"/>
    <w:rsid w:val="005531C7"/>
    <w:rsid w:val="005614E1"/>
    <w:rsid w:val="00565884"/>
    <w:rsid w:val="005A3F19"/>
    <w:rsid w:val="005E2AD1"/>
    <w:rsid w:val="006013BF"/>
    <w:rsid w:val="0061598A"/>
    <w:rsid w:val="00616C4D"/>
    <w:rsid w:val="00625267"/>
    <w:rsid w:val="00651094"/>
    <w:rsid w:val="006B0613"/>
    <w:rsid w:val="006B0DAA"/>
    <w:rsid w:val="006D2B00"/>
    <w:rsid w:val="006D7F47"/>
    <w:rsid w:val="006E1669"/>
    <w:rsid w:val="006E4EFD"/>
    <w:rsid w:val="007418BE"/>
    <w:rsid w:val="00780597"/>
    <w:rsid w:val="007838C2"/>
    <w:rsid w:val="007A7DB4"/>
    <w:rsid w:val="007C58C1"/>
    <w:rsid w:val="007D1FBA"/>
    <w:rsid w:val="007F11E7"/>
    <w:rsid w:val="008245F1"/>
    <w:rsid w:val="00833056"/>
    <w:rsid w:val="00846EA6"/>
    <w:rsid w:val="00850150"/>
    <w:rsid w:val="0085177A"/>
    <w:rsid w:val="00854223"/>
    <w:rsid w:val="0086229D"/>
    <w:rsid w:val="00876939"/>
    <w:rsid w:val="008A3882"/>
    <w:rsid w:val="008C4A19"/>
    <w:rsid w:val="008C5B8D"/>
    <w:rsid w:val="008C6253"/>
    <w:rsid w:val="008F6004"/>
    <w:rsid w:val="0090158A"/>
    <w:rsid w:val="009043EE"/>
    <w:rsid w:val="009227DB"/>
    <w:rsid w:val="00925FFC"/>
    <w:rsid w:val="00931176"/>
    <w:rsid w:val="00941554"/>
    <w:rsid w:val="00952C19"/>
    <w:rsid w:val="00956F69"/>
    <w:rsid w:val="009650E1"/>
    <w:rsid w:val="009772C2"/>
    <w:rsid w:val="009813D0"/>
    <w:rsid w:val="009A31B4"/>
    <w:rsid w:val="009E3831"/>
    <w:rsid w:val="00A17CDA"/>
    <w:rsid w:val="00A248F3"/>
    <w:rsid w:val="00A25627"/>
    <w:rsid w:val="00A7450A"/>
    <w:rsid w:val="00AC61B6"/>
    <w:rsid w:val="00AC7D30"/>
    <w:rsid w:val="00B1134D"/>
    <w:rsid w:val="00B144BA"/>
    <w:rsid w:val="00B15621"/>
    <w:rsid w:val="00B219E1"/>
    <w:rsid w:val="00B255E4"/>
    <w:rsid w:val="00B27467"/>
    <w:rsid w:val="00B36740"/>
    <w:rsid w:val="00B67182"/>
    <w:rsid w:val="00BA3A1A"/>
    <w:rsid w:val="00BA3E8F"/>
    <w:rsid w:val="00BA6CCE"/>
    <w:rsid w:val="00BB2584"/>
    <w:rsid w:val="00BF52A0"/>
    <w:rsid w:val="00C15453"/>
    <w:rsid w:val="00C20037"/>
    <w:rsid w:val="00C31224"/>
    <w:rsid w:val="00C525DC"/>
    <w:rsid w:val="00C66DCF"/>
    <w:rsid w:val="00C73FF6"/>
    <w:rsid w:val="00C762E1"/>
    <w:rsid w:val="00C855F2"/>
    <w:rsid w:val="00C9565D"/>
    <w:rsid w:val="00CA190C"/>
    <w:rsid w:val="00CC4F5A"/>
    <w:rsid w:val="00D44BEA"/>
    <w:rsid w:val="00D51B6A"/>
    <w:rsid w:val="00D65A0C"/>
    <w:rsid w:val="00D85596"/>
    <w:rsid w:val="00DC5BD8"/>
    <w:rsid w:val="00E16DF1"/>
    <w:rsid w:val="00E209AB"/>
    <w:rsid w:val="00E461C8"/>
    <w:rsid w:val="00E6272F"/>
    <w:rsid w:val="00E7349C"/>
    <w:rsid w:val="00E952A2"/>
    <w:rsid w:val="00E953C1"/>
    <w:rsid w:val="00ED3A32"/>
    <w:rsid w:val="00F14C77"/>
    <w:rsid w:val="00F2781D"/>
    <w:rsid w:val="00F306F9"/>
    <w:rsid w:val="00F73475"/>
    <w:rsid w:val="00F745BE"/>
    <w:rsid w:val="00F7484F"/>
    <w:rsid w:val="00FB5375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48F3"/>
    <w:pPr>
      <w:spacing w:after="150"/>
    </w:pPr>
  </w:style>
  <w:style w:type="character" w:styleId="a4">
    <w:name w:val="Strong"/>
    <w:uiPriority w:val="22"/>
    <w:qFormat/>
    <w:rsid w:val="00A248F3"/>
    <w:rPr>
      <w:b/>
      <w:bCs/>
    </w:rPr>
  </w:style>
  <w:style w:type="paragraph" w:styleId="a5">
    <w:name w:val="header"/>
    <w:basedOn w:val="a"/>
    <w:link w:val="a6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18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19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48F3"/>
    <w:pPr>
      <w:spacing w:after="150"/>
    </w:pPr>
  </w:style>
  <w:style w:type="character" w:styleId="a4">
    <w:name w:val="Strong"/>
    <w:uiPriority w:val="22"/>
    <w:qFormat/>
    <w:rsid w:val="00A248F3"/>
    <w:rPr>
      <w:b/>
      <w:bCs/>
    </w:rPr>
  </w:style>
  <w:style w:type="paragraph" w:styleId="a5">
    <w:name w:val="header"/>
    <w:basedOn w:val="a"/>
    <w:link w:val="a6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18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19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Гончаров</cp:lastModifiedBy>
  <cp:revision>102</cp:revision>
  <cp:lastPrinted>2019-09-02T17:41:00Z</cp:lastPrinted>
  <dcterms:created xsi:type="dcterms:W3CDTF">2013-10-30T02:58:00Z</dcterms:created>
  <dcterms:modified xsi:type="dcterms:W3CDTF">2020-11-11T06:58:00Z</dcterms:modified>
</cp:coreProperties>
</file>