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204581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204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4581">
              <w:rPr>
                <w:sz w:val="28"/>
                <w:szCs w:val="28"/>
              </w:rPr>
              <w:t xml:space="preserve">  </w:t>
            </w:r>
            <w:r w:rsidR="00CA6DE6">
              <w:rPr>
                <w:sz w:val="28"/>
                <w:szCs w:val="28"/>
              </w:rPr>
              <w:t>№</w:t>
            </w:r>
            <w:r w:rsidR="00642CED">
              <w:rPr>
                <w:sz w:val="28"/>
                <w:szCs w:val="28"/>
              </w:rPr>
              <w:t xml:space="preserve"> </w:t>
            </w:r>
            <w:r w:rsidR="00204581">
              <w:rPr>
                <w:sz w:val="28"/>
                <w:szCs w:val="28"/>
              </w:rPr>
              <w:t>1067</w:t>
            </w:r>
            <w:r w:rsidR="00642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</w:t>
      </w:r>
      <w:r w:rsidR="00A933D3">
        <w:rPr>
          <w:sz w:val="28"/>
          <w:szCs w:val="28"/>
        </w:rPr>
        <w:t>–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bookmarkEnd w:id="0"/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</w:t>
      </w:r>
      <w:r w:rsidR="00A933D3">
        <w:rPr>
          <w:sz w:val="28"/>
          <w:szCs w:val="28"/>
        </w:rPr>
        <w:t>–</w:t>
      </w:r>
      <w:r w:rsidR="008322F5">
        <w:rPr>
          <w:sz w:val="28"/>
          <w:szCs w:val="28"/>
        </w:rPr>
        <w:t>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EF42F3">
        <w:rPr>
          <w:rStyle w:val="FontStyle13"/>
          <w:sz w:val="28"/>
          <w:szCs w:val="28"/>
        </w:rPr>
        <w:t>следующе</w:t>
      </w:r>
      <w:r w:rsidR="00642CED">
        <w:rPr>
          <w:rStyle w:val="FontStyle13"/>
          <w:sz w:val="28"/>
          <w:szCs w:val="28"/>
        </w:rPr>
        <w:t>е изменени</w:t>
      </w:r>
      <w:r w:rsidR="00EF42F3">
        <w:rPr>
          <w:rStyle w:val="FontStyle13"/>
          <w:sz w:val="28"/>
          <w:szCs w:val="28"/>
        </w:rPr>
        <w:t>е</w:t>
      </w:r>
      <w:r w:rsidR="00642CED">
        <w:rPr>
          <w:rStyle w:val="FontStyle13"/>
          <w:sz w:val="28"/>
          <w:szCs w:val="28"/>
        </w:rPr>
        <w:t>:</w:t>
      </w:r>
    </w:p>
    <w:p w:rsidR="00642CED" w:rsidRPr="0011380E" w:rsidRDefault="0035122B" w:rsidP="0035122B">
      <w:pPr>
        <w:numPr>
          <w:ilvl w:val="1"/>
          <w:numId w:val="38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2CED">
        <w:rPr>
          <w:sz w:val="28"/>
          <w:szCs w:val="28"/>
        </w:rPr>
        <w:t xml:space="preserve">униципальную программу </w:t>
      </w:r>
      <w:r w:rsidR="00642CED" w:rsidRPr="00AF0A26">
        <w:rPr>
          <w:rStyle w:val="FontStyle13"/>
          <w:sz w:val="28"/>
          <w:szCs w:val="28"/>
        </w:rPr>
        <w:t xml:space="preserve">Туруханского района </w:t>
      </w:r>
      <w:r w:rsidR="00642CED">
        <w:rPr>
          <w:rStyle w:val="FontStyle13"/>
          <w:sz w:val="28"/>
          <w:szCs w:val="28"/>
        </w:rPr>
        <w:t>«</w:t>
      </w:r>
      <w:r w:rsidR="00642CED">
        <w:rPr>
          <w:sz w:val="28"/>
          <w:szCs w:val="28"/>
        </w:rPr>
        <w:t>Увековечение памяти фронтовиков В</w:t>
      </w:r>
      <w:r w:rsidR="00A933D3">
        <w:rPr>
          <w:sz w:val="28"/>
          <w:szCs w:val="28"/>
        </w:rPr>
        <w:t>еликой Отечественной войны 1941–</w:t>
      </w:r>
      <w:r w:rsidR="00642CED">
        <w:rPr>
          <w:sz w:val="28"/>
          <w:szCs w:val="28"/>
        </w:rPr>
        <w:t>1945 годов на территории Туруханского района</w:t>
      </w:r>
      <w:r w:rsidR="00642CED">
        <w:rPr>
          <w:rStyle w:val="FontStyle13"/>
          <w:sz w:val="28"/>
          <w:szCs w:val="28"/>
        </w:rPr>
        <w:t xml:space="preserve">» </w:t>
      </w:r>
      <w:r w:rsidR="00642CED"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35122B">
      <w:pPr>
        <w:numPr>
          <w:ilvl w:val="0"/>
          <w:numId w:val="38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</w:t>
      </w:r>
      <w:r w:rsidR="00A933D3">
        <w:rPr>
          <w:sz w:val="28"/>
          <w:szCs w:val="28"/>
        </w:rPr>
        <w:t>ественно</w:t>
      </w:r>
      <w:r w:rsidRPr="00AF0A26">
        <w:rPr>
          <w:sz w:val="28"/>
          <w:szCs w:val="28"/>
        </w:rPr>
        <w:t>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35122B">
      <w:pPr>
        <w:numPr>
          <w:ilvl w:val="0"/>
          <w:numId w:val="38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 w:rsidR="0080368F">
        <w:rPr>
          <w:sz w:val="28"/>
          <w:szCs w:val="28"/>
        </w:rPr>
        <w:t xml:space="preserve"> </w:t>
      </w:r>
      <w:r w:rsidR="006F6DB8">
        <w:rPr>
          <w:sz w:val="28"/>
          <w:szCs w:val="28"/>
        </w:rPr>
        <w:t>оставляю за собой</w:t>
      </w:r>
      <w:r w:rsidRPr="00AF0A26">
        <w:rPr>
          <w:sz w:val="28"/>
          <w:szCs w:val="28"/>
        </w:rPr>
        <w:t xml:space="preserve">. </w:t>
      </w:r>
    </w:p>
    <w:p w:rsidR="00C25B32" w:rsidRPr="0035122B" w:rsidRDefault="0035122B" w:rsidP="0035122B">
      <w:pPr>
        <w:tabs>
          <w:tab w:val="left" w:pos="1276"/>
        </w:tabs>
        <w:spacing w:line="228" w:lineRule="auto"/>
        <w:ind w:firstLine="709"/>
        <w:jc w:val="both"/>
        <w:rPr>
          <w:rStyle w:val="FontStyle13"/>
          <w:sz w:val="28"/>
          <w:szCs w:val="28"/>
        </w:rPr>
      </w:pPr>
      <w:r w:rsidRPr="0035122B">
        <w:rPr>
          <w:rStyle w:val="FontStyle13"/>
          <w:sz w:val="28"/>
          <w:szCs w:val="28"/>
        </w:rPr>
        <w:t>4.</w:t>
      </w:r>
      <w:r>
        <w:rPr>
          <w:rStyle w:val="FontStyle13"/>
          <w:sz w:val="28"/>
          <w:szCs w:val="28"/>
        </w:rPr>
        <w:tab/>
      </w:r>
      <w:r w:rsidR="00C25B32" w:rsidRPr="0035122B">
        <w:rPr>
          <w:rStyle w:val="FontStyle13"/>
          <w:sz w:val="28"/>
          <w:szCs w:val="28"/>
        </w:rPr>
        <w:t xml:space="preserve">Постановление вступает в </w:t>
      </w:r>
      <w:proofErr w:type="gramStart"/>
      <w:r w:rsidR="00C25B32" w:rsidRPr="0035122B">
        <w:rPr>
          <w:rStyle w:val="FontStyle13"/>
          <w:sz w:val="28"/>
          <w:szCs w:val="28"/>
        </w:rPr>
        <w:t>силу  после</w:t>
      </w:r>
      <w:proofErr w:type="gramEnd"/>
      <w:r w:rsidR="00C25B32" w:rsidRPr="0035122B">
        <w:rPr>
          <w:rStyle w:val="FontStyle13"/>
          <w:sz w:val="28"/>
          <w:szCs w:val="28"/>
        </w:rPr>
        <w:t xml:space="preserve"> его официального опубликования.</w:t>
      </w:r>
    </w:p>
    <w:p w:rsidR="00070105" w:rsidRDefault="00070105" w:rsidP="0035122B">
      <w:pPr>
        <w:jc w:val="both"/>
        <w:rPr>
          <w:rStyle w:val="FontStyle13"/>
          <w:sz w:val="28"/>
          <w:szCs w:val="28"/>
        </w:rPr>
      </w:pPr>
    </w:p>
    <w:p w:rsidR="0035122B" w:rsidRDefault="0035122B" w:rsidP="0035122B">
      <w:pPr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80368F" w:rsidRDefault="00EB1E00" w:rsidP="00EB1E00">
      <w:pPr>
        <w:jc w:val="both"/>
        <w:rPr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042428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</w:t>
      </w:r>
    </w:p>
    <w:p w:rsidR="003D2408" w:rsidRPr="009F3B23" w:rsidRDefault="00EB1E00" w:rsidP="00EB1E00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 xml:space="preserve">Туруханского </w:t>
      </w:r>
      <w:r w:rsidR="0080368F">
        <w:rPr>
          <w:sz w:val="28"/>
          <w:szCs w:val="28"/>
        </w:rPr>
        <w:t>муниципального округа</w:t>
      </w:r>
      <w:r w:rsidRPr="002928B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r w:rsidR="0080368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="000424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42428">
        <w:rPr>
          <w:sz w:val="28"/>
          <w:szCs w:val="28"/>
        </w:rPr>
        <w:t>О.И. Шереметьев</w:t>
      </w: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BE" w:rsidRDefault="009856BE">
      <w:r>
        <w:separator/>
      </w:r>
    </w:p>
  </w:endnote>
  <w:endnote w:type="continuationSeparator" w:id="0">
    <w:p w:rsidR="009856BE" w:rsidRDefault="009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BE" w:rsidRDefault="009856BE">
      <w:r>
        <w:separator/>
      </w:r>
    </w:p>
  </w:footnote>
  <w:footnote w:type="continuationSeparator" w:id="0">
    <w:p w:rsidR="009856BE" w:rsidRDefault="0098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BA7282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204581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42428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2846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04581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122B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0EC5"/>
    <w:rsid w:val="004D7ABF"/>
    <w:rsid w:val="004E4061"/>
    <w:rsid w:val="004E7795"/>
    <w:rsid w:val="004F29B1"/>
    <w:rsid w:val="004F5DB0"/>
    <w:rsid w:val="00505E2D"/>
    <w:rsid w:val="00506FAA"/>
    <w:rsid w:val="00510C8B"/>
    <w:rsid w:val="005165C7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6F6DB8"/>
    <w:rsid w:val="0071049D"/>
    <w:rsid w:val="00713F38"/>
    <w:rsid w:val="0072077C"/>
    <w:rsid w:val="00752698"/>
    <w:rsid w:val="007529DC"/>
    <w:rsid w:val="00753638"/>
    <w:rsid w:val="0075557E"/>
    <w:rsid w:val="00771744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969B2"/>
    <w:rsid w:val="007A0010"/>
    <w:rsid w:val="007A1156"/>
    <w:rsid w:val="007A4E39"/>
    <w:rsid w:val="007B0382"/>
    <w:rsid w:val="007C1EE3"/>
    <w:rsid w:val="007E14D1"/>
    <w:rsid w:val="007F0B94"/>
    <w:rsid w:val="0080368F"/>
    <w:rsid w:val="00812F7D"/>
    <w:rsid w:val="0081705A"/>
    <w:rsid w:val="008322F5"/>
    <w:rsid w:val="0083449E"/>
    <w:rsid w:val="00836EC4"/>
    <w:rsid w:val="00841BBB"/>
    <w:rsid w:val="00847D1C"/>
    <w:rsid w:val="0086216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025F3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56BE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33D3"/>
    <w:rsid w:val="00A946C9"/>
    <w:rsid w:val="00AA0E72"/>
    <w:rsid w:val="00AB0BFC"/>
    <w:rsid w:val="00AB7D8B"/>
    <w:rsid w:val="00AC0CDD"/>
    <w:rsid w:val="00AC165B"/>
    <w:rsid w:val="00AC1BBD"/>
    <w:rsid w:val="00AC74A7"/>
    <w:rsid w:val="00AD78DE"/>
    <w:rsid w:val="00AE3733"/>
    <w:rsid w:val="00AE3ED1"/>
    <w:rsid w:val="00AF3036"/>
    <w:rsid w:val="00B0137E"/>
    <w:rsid w:val="00B01C95"/>
    <w:rsid w:val="00B10C82"/>
    <w:rsid w:val="00B14CD1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A7282"/>
    <w:rsid w:val="00BB631E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27018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6ACB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0CF0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85C55"/>
    <w:rsid w:val="00E91A77"/>
    <w:rsid w:val="00EA6DB9"/>
    <w:rsid w:val="00EB1E00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42F3"/>
    <w:rsid w:val="00EF5C1A"/>
    <w:rsid w:val="00EF6488"/>
    <w:rsid w:val="00F17B8B"/>
    <w:rsid w:val="00F43BAD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0BE59-194A-49D5-A588-C18D81C4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9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B73E-403E-4681-809D-E0DFB4AB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29</cp:revision>
  <cp:lastPrinted>2025-12-30T10:53:00Z</cp:lastPrinted>
  <dcterms:created xsi:type="dcterms:W3CDTF">2022-11-14T10:15:00Z</dcterms:created>
  <dcterms:modified xsi:type="dcterms:W3CDTF">2025-12-30T10:53:00Z</dcterms:modified>
</cp:coreProperties>
</file>