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8BF7" w14:textId="5B6D0477" w:rsidR="00A754A5" w:rsidRPr="008540E9" w:rsidRDefault="00107433" w:rsidP="001C0268">
      <w:pPr>
        <w:ind w:left="5387" w:hanging="142"/>
        <w:rPr>
          <w:sz w:val="28"/>
          <w:szCs w:val="28"/>
        </w:rPr>
      </w:pPr>
      <w:bookmarkStart w:id="0" w:name="_GoBack"/>
      <w:bookmarkEnd w:id="0"/>
      <w:r>
        <w:rPr>
          <w:sz w:val="28"/>
          <w:szCs w:val="28"/>
        </w:rPr>
        <w:t>Приложение</w:t>
      </w:r>
      <w:r w:rsidR="00AA70FE">
        <w:rPr>
          <w:sz w:val="28"/>
          <w:szCs w:val="28"/>
        </w:rPr>
        <w:t xml:space="preserve"> </w:t>
      </w:r>
      <w:r w:rsidR="00F516E5">
        <w:rPr>
          <w:sz w:val="28"/>
          <w:szCs w:val="28"/>
        </w:rPr>
        <w:t>7</w:t>
      </w:r>
    </w:p>
    <w:p w14:paraId="575D53E0" w14:textId="731CBEA3"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w:t>
      </w:r>
      <w:r w:rsidR="00F34B86">
        <w:rPr>
          <w:sz w:val="28"/>
          <w:szCs w:val="28"/>
        </w:rPr>
        <w:t>муниципального округа</w:t>
      </w:r>
      <w:r w:rsidR="00A754A5" w:rsidRPr="00B00E67">
        <w:rPr>
          <w:sz w:val="28"/>
          <w:szCs w:val="28"/>
        </w:rPr>
        <w:t xml:space="preserve"> </w:t>
      </w:r>
    </w:p>
    <w:p w14:paraId="3267ADB7" w14:textId="620B1DFF"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 xml:space="preserve">и обеспечение деятельности администрации Туруханского </w:t>
      </w:r>
      <w:r w:rsidR="00F34B86">
        <w:rPr>
          <w:sz w:val="28"/>
          <w:szCs w:val="28"/>
        </w:rPr>
        <w:t>муниципального округа</w:t>
      </w:r>
      <w:r w:rsidR="00EE5319" w:rsidRPr="00EE5319">
        <w:rPr>
          <w:sz w:val="28"/>
          <w:szCs w:val="28"/>
        </w:rPr>
        <w:t>»</w:t>
      </w:r>
    </w:p>
    <w:p w14:paraId="4E800A30" w14:textId="77777777" w:rsidR="00A754A5" w:rsidRDefault="00A754A5" w:rsidP="00A754A5">
      <w:pPr>
        <w:autoSpaceDE w:val="0"/>
        <w:autoSpaceDN w:val="0"/>
        <w:adjustRightInd w:val="0"/>
        <w:jc w:val="center"/>
        <w:rPr>
          <w:b/>
          <w:sz w:val="28"/>
          <w:szCs w:val="28"/>
        </w:rPr>
      </w:pPr>
    </w:p>
    <w:p w14:paraId="2113C2EF" w14:textId="77777777" w:rsidR="00E278A6" w:rsidRPr="00D725CD" w:rsidRDefault="00E278A6" w:rsidP="00A754A5">
      <w:pPr>
        <w:autoSpaceDE w:val="0"/>
        <w:autoSpaceDN w:val="0"/>
        <w:adjustRightInd w:val="0"/>
        <w:jc w:val="center"/>
        <w:rPr>
          <w:b/>
          <w:sz w:val="28"/>
          <w:szCs w:val="28"/>
        </w:rPr>
      </w:pPr>
    </w:p>
    <w:p w14:paraId="0E2A0918"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7DAB8F05"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399AA096"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6584D448" w14:textId="77777777" w:rsidTr="0068648A">
        <w:trPr>
          <w:trHeight w:val="554"/>
        </w:trPr>
        <w:tc>
          <w:tcPr>
            <w:tcW w:w="2122" w:type="dxa"/>
          </w:tcPr>
          <w:p w14:paraId="7C0F7860"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7889EB90" w14:textId="77777777" w:rsidR="002F1C0F" w:rsidRDefault="00D742AD" w:rsidP="0068648A">
            <w:pPr>
              <w:rPr>
                <w:sz w:val="28"/>
                <w:szCs w:val="28"/>
              </w:rPr>
            </w:pPr>
            <w:r w:rsidRPr="00F05AA0">
              <w:rPr>
                <w:sz w:val="28"/>
                <w:szCs w:val="28"/>
              </w:rPr>
              <w:t>Расходы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5E1EFAB5" w14:textId="77777777" w:rsidR="0068648A" w:rsidRPr="002F1C0F" w:rsidRDefault="0068648A" w:rsidP="0068648A">
            <w:pPr>
              <w:rPr>
                <w:sz w:val="28"/>
                <w:szCs w:val="28"/>
              </w:rPr>
            </w:pPr>
          </w:p>
        </w:tc>
      </w:tr>
      <w:tr w:rsidR="002F1C0F" w:rsidRPr="00A83D15" w14:paraId="6F8A4498" w14:textId="77777777" w:rsidTr="0068648A">
        <w:trPr>
          <w:trHeight w:val="1563"/>
        </w:trPr>
        <w:tc>
          <w:tcPr>
            <w:tcW w:w="2122" w:type="dxa"/>
          </w:tcPr>
          <w:p w14:paraId="33D0C8E4" w14:textId="641D4442" w:rsidR="002F1C0F" w:rsidRPr="002F1C0F" w:rsidRDefault="002F1C0F" w:rsidP="0068648A">
            <w:pPr>
              <w:rPr>
                <w:sz w:val="28"/>
                <w:szCs w:val="28"/>
              </w:rPr>
            </w:pPr>
            <w:r w:rsidRPr="002F1C0F">
              <w:rPr>
                <w:sz w:val="28"/>
                <w:szCs w:val="28"/>
              </w:rPr>
              <w:t xml:space="preserve">Наименование муниципальной программы Туруханского </w:t>
            </w:r>
            <w:r w:rsidR="00F34B86">
              <w:rPr>
                <w:sz w:val="28"/>
                <w:szCs w:val="28"/>
              </w:rPr>
              <w:t>муниципального округа</w:t>
            </w:r>
          </w:p>
          <w:p w14:paraId="6BB79A88" w14:textId="77777777" w:rsidR="002F1C0F" w:rsidRPr="002F1C0F" w:rsidRDefault="002F1C0F" w:rsidP="0068648A">
            <w:pPr>
              <w:rPr>
                <w:sz w:val="28"/>
                <w:szCs w:val="28"/>
              </w:rPr>
            </w:pPr>
          </w:p>
        </w:tc>
        <w:tc>
          <w:tcPr>
            <w:tcW w:w="7468" w:type="dxa"/>
          </w:tcPr>
          <w:p w14:paraId="7DB04D16" w14:textId="45158BD0"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 xml:space="preserve">и обеспечение деятельности администрации Туруханского </w:t>
            </w:r>
            <w:r w:rsidR="00F34B86">
              <w:rPr>
                <w:sz w:val="28"/>
                <w:szCs w:val="28"/>
              </w:rPr>
              <w:t>муниципального округа</w:t>
            </w:r>
          </w:p>
        </w:tc>
      </w:tr>
      <w:tr w:rsidR="007960AB" w:rsidRPr="00A83D15" w14:paraId="7DD9E9A8" w14:textId="77777777" w:rsidTr="0068648A">
        <w:trPr>
          <w:trHeight w:val="1322"/>
        </w:trPr>
        <w:tc>
          <w:tcPr>
            <w:tcW w:w="2122" w:type="dxa"/>
          </w:tcPr>
          <w:p w14:paraId="267661F3"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26985BF4" w14:textId="77777777" w:rsidR="0068648A" w:rsidRPr="002F1C0F" w:rsidRDefault="0068648A" w:rsidP="0068648A">
            <w:pPr>
              <w:rPr>
                <w:sz w:val="28"/>
                <w:szCs w:val="28"/>
              </w:rPr>
            </w:pPr>
          </w:p>
        </w:tc>
        <w:tc>
          <w:tcPr>
            <w:tcW w:w="7468" w:type="dxa"/>
          </w:tcPr>
          <w:p w14:paraId="3E0C6DB7" w14:textId="6B627A74"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954734">
              <w:rPr>
                <w:rFonts w:ascii="Times New Roman" w:hAnsi="Times New Roman" w:cs="Times New Roman"/>
                <w:sz w:val="28"/>
                <w:szCs w:val="28"/>
              </w:rPr>
              <w:t>2026</w:t>
            </w:r>
            <w:r w:rsidRPr="002F1C0F">
              <w:rPr>
                <w:rFonts w:ascii="Times New Roman" w:hAnsi="Times New Roman" w:cs="Times New Roman"/>
                <w:sz w:val="28"/>
                <w:szCs w:val="28"/>
              </w:rPr>
              <w:t>-20</w:t>
            </w:r>
            <w:r w:rsidR="00F35890">
              <w:rPr>
                <w:rFonts w:ascii="Times New Roman" w:hAnsi="Times New Roman" w:cs="Times New Roman"/>
                <w:sz w:val="28"/>
                <w:szCs w:val="28"/>
              </w:rPr>
              <w:t>28 годы</w:t>
            </w:r>
            <w:r w:rsidRPr="002F1C0F">
              <w:rPr>
                <w:rFonts w:ascii="Times New Roman" w:hAnsi="Times New Roman" w:cs="Times New Roman"/>
                <w:sz w:val="28"/>
                <w:szCs w:val="28"/>
              </w:rPr>
              <w:t xml:space="preserve"> </w:t>
            </w:r>
          </w:p>
        </w:tc>
      </w:tr>
      <w:tr w:rsidR="007960AB" w:rsidRPr="00A83D15" w14:paraId="32560C92" w14:textId="77777777" w:rsidTr="0068648A">
        <w:trPr>
          <w:trHeight w:val="428"/>
        </w:trPr>
        <w:tc>
          <w:tcPr>
            <w:tcW w:w="2122" w:type="dxa"/>
          </w:tcPr>
          <w:p w14:paraId="2BE5CC9E"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29E7832B"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319FE42F"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5E01B790"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2EBFD03"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60C9B0C0" w14:textId="77777777" w:rsidTr="0068648A">
        <w:trPr>
          <w:trHeight w:val="428"/>
        </w:trPr>
        <w:tc>
          <w:tcPr>
            <w:tcW w:w="2122" w:type="dxa"/>
          </w:tcPr>
          <w:p w14:paraId="2A2D0486" w14:textId="77777777" w:rsidR="007960AB" w:rsidRDefault="007960AB" w:rsidP="0068648A">
            <w:pPr>
              <w:rPr>
                <w:sz w:val="28"/>
                <w:szCs w:val="28"/>
              </w:rPr>
            </w:pPr>
            <w:r>
              <w:rPr>
                <w:sz w:val="28"/>
                <w:szCs w:val="28"/>
              </w:rPr>
              <w:t>Главный распорядитель бюджетных средств</w:t>
            </w:r>
          </w:p>
          <w:p w14:paraId="1C135E1A" w14:textId="77777777" w:rsidR="0068648A" w:rsidRPr="00A83D15" w:rsidRDefault="0068648A" w:rsidP="0068648A">
            <w:pPr>
              <w:rPr>
                <w:sz w:val="28"/>
                <w:szCs w:val="28"/>
              </w:rPr>
            </w:pPr>
          </w:p>
        </w:tc>
        <w:tc>
          <w:tcPr>
            <w:tcW w:w="7468" w:type="dxa"/>
          </w:tcPr>
          <w:p w14:paraId="2E0DC19F" w14:textId="5D75542F"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w:t>
            </w:r>
            <w:r w:rsidR="00F34B86">
              <w:rPr>
                <w:sz w:val="28"/>
                <w:szCs w:val="28"/>
              </w:rPr>
              <w:t>муниципального округа</w:t>
            </w:r>
            <w:r w:rsidRPr="002F1C0F">
              <w:rPr>
                <w:sz w:val="28"/>
                <w:szCs w:val="28"/>
              </w:rPr>
              <w:t xml:space="preserve"> </w:t>
            </w:r>
          </w:p>
        </w:tc>
      </w:tr>
      <w:tr w:rsidR="007960AB" w:rsidRPr="00AC48D8" w14:paraId="65D172DA" w14:textId="77777777" w:rsidTr="0068648A">
        <w:trPr>
          <w:trHeight w:val="697"/>
        </w:trPr>
        <w:tc>
          <w:tcPr>
            <w:tcW w:w="2122" w:type="dxa"/>
          </w:tcPr>
          <w:p w14:paraId="348E943C"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5CD99D82" w14:textId="77777777" w:rsidR="0068648A" w:rsidRPr="00AC48D8" w:rsidRDefault="0068648A" w:rsidP="0068648A">
            <w:pPr>
              <w:rPr>
                <w:sz w:val="28"/>
                <w:szCs w:val="28"/>
              </w:rPr>
            </w:pPr>
          </w:p>
        </w:tc>
        <w:tc>
          <w:tcPr>
            <w:tcW w:w="7468" w:type="dxa"/>
          </w:tcPr>
          <w:p w14:paraId="237C6AA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lastRenderedPageBreak/>
              <w:t>Перечень и значения показателей результативности представлены в приложении к информации об отдельном мероприятии.</w:t>
            </w:r>
          </w:p>
          <w:p w14:paraId="77146E1E"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8733F78" w14:textId="77777777" w:rsidTr="0068648A">
        <w:trPr>
          <w:trHeight w:val="1910"/>
        </w:trPr>
        <w:tc>
          <w:tcPr>
            <w:tcW w:w="2122" w:type="dxa"/>
          </w:tcPr>
          <w:p w14:paraId="2F2FFC13" w14:textId="77777777" w:rsidR="007960AB" w:rsidRPr="00AC48D8" w:rsidRDefault="007960AB" w:rsidP="0068648A">
            <w:pPr>
              <w:rPr>
                <w:sz w:val="28"/>
                <w:szCs w:val="28"/>
              </w:rPr>
            </w:pPr>
            <w:r w:rsidRPr="00AC48D8">
              <w:rPr>
                <w:sz w:val="28"/>
                <w:szCs w:val="28"/>
              </w:rPr>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5EE62770" w14:textId="36F92029"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w:t>
            </w:r>
            <w:r w:rsidR="00F05AA0">
              <w:rPr>
                <w:sz w:val="28"/>
                <w:szCs w:val="28"/>
              </w:rPr>
              <w:t>окружного</w:t>
            </w:r>
            <w:r w:rsidR="0013387E" w:rsidRPr="00AC48D8">
              <w:rPr>
                <w:sz w:val="28"/>
                <w:szCs w:val="28"/>
              </w:rPr>
              <w:t xml:space="preserve"> бюджета </w:t>
            </w:r>
            <w:r w:rsidRPr="00AC48D8">
              <w:rPr>
                <w:sz w:val="28"/>
                <w:szCs w:val="28"/>
              </w:rPr>
              <w:t>состав</w:t>
            </w:r>
            <w:r w:rsidR="002C2ABB" w:rsidRPr="00AC48D8">
              <w:rPr>
                <w:sz w:val="28"/>
                <w:szCs w:val="28"/>
              </w:rPr>
              <w:t>ит</w:t>
            </w:r>
            <w:r w:rsidRPr="00AC48D8">
              <w:rPr>
                <w:sz w:val="28"/>
                <w:szCs w:val="28"/>
              </w:rPr>
              <w:t xml:space="preserve"> </w:t>
            </w:r>
            <w:r w:rsidR="00F05AA0">
              <w:rPr>
                <w:sz w:val="28"/>
                <w:szCs w:val="28"/>
              </w:rPr>
              <w:t>3</w:t>
            </w:r>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3D804B00"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35F7D27B" w14:textId="7456A899" w:rsidR="004A2CFD" w:rsidRDefault="004A2CFD" w:rsidP="00141A03">
            <w:pPr>
              <w:autoSpaceDE w:val="0"/>
              <w:autoSpaceDN w:val="0"/>
              <w:adjustRightInd w:val="0"/>
              <w:ind w:left="33" w:firstLine="5"/>
              <w:rPr>
                <w:sz w:val="28"/>
                <w:szCs w:val="28"/>
              </w:rPr>
            </w:pPr>
            <w:r>
              <w:rPr>
                <w:sz w:val="28"/>
                <w:szCs w:val="28"/>
              </w:rPr>
              <w:t>2026 год – 10 000,000 тыс. руб.;</w:t>
            </w:r>
          </w:p>
          <w:p w14:paraId="74EB439C" w14:textId="4F1D9D76" w:rsidR="004A2CFD" w:rsidRDefault="004A2CFD" w:rsidP="00141A03">
            <w:pPr>
              <w:autoSpaceDE w:val="0"/>
              <w:autoSpaceDN w:val="0"/>
              <w:adjustRightInd w:val="0"/>
              <w:ind w:left="33" w:firstLine="5"/>
              <w:rPr>
                <w:sz w:val="28"/>
                <w:szCs w:val="28"/>
              </w:rPr>
            </w:pPr>
            <w:r>
              <w:rPr>
                <w:sz w:val="28"/>
                <w:szCs w:val="28"/>
              </w:rPr>
              <w:t>2027 год – 10 000,000 тыс. руб.</w:t>
            </w:r>
            <w:r w:rsidR="00F34B86">
              <w:rPr>
                <w:sz w:val="28"/>
                <w:szCs w:val="28"/>
              </w:rPr>
              <w:t>;</w:t>
            </w:r>
          </w:p>
          <w:p w14:paraId="1AFB5EDF" w14:textId="3E2E8498" w:rsidR="00585703" w:rsidRPr="00AC48D8" w:rsidRDefault="00F34B86" w:rsidP="00A2425D">
            <w:pPr>
              <w:autoSpaceDE w:val="0"/>
              <w:autoSpaceDN w:val="0"/>
              <w:adjustRightInd w:val="0"/>
              <w:ind w:left="33" w:firstLine="5"/>
              <w:rPr>
                <w:sz w:val="28"/>
                <w:szCs w:val="28"/>
              </w:rPr>
            </w:pPr>
            <w:r>
              <w:rPr>
                <w:sz w:val="28"/>
                <w:szCs w:val="28"/>
              </w:rPr>
              <w:t>2028 год – 10 000,000 тыс. руб.</w:t>
            </w:r>
          </w:p>
        </w:tc>
      </w:tr>
    </w:tbl>
    <w:p w14:paraId="3856A9BF" w14:textId="77777777" w:rsidR="00A754A5" w:rsidRPr="00AC48D8" w:rsidRDefault="00A754A5" w:rsidP="00A754A5">
      <w:pPr>
        <w:autoSpaceDE w:val="0"/>
        <w:autoSpaceDN w:val="0"/>
        <w:adjustRightInd w:val="0"/>
        <w:ind w:firstLine="709"/>
        <w:jc w:val="both"/>
        <w:rPr>
          <w:sz w:val="28"/>
          <w:szCs w:val="28"/>
        </w:rPr>
      </w:pPr>
    </w:p>
    <w:p w14:paraId="6FBAE557" w14:textId="77777777" w:rsidR="0013387E" w:rsidRPr="00AC48D8" w:rsidRDefault="0013387E" w:rsidP="00EA6870">
      <w:pPr>
        <w:widowControl w:val="0"/>
        <w:autoSpaceDE w:val="0"/>
        <w:autoSpaceDN w:val="0"/>
        <w:adjustRightInd w:val="0"/>
        <w:jc w:val="center"/>
        <w:rPr>
          <w:sz w:val="28"/>
          <w:szCs w:val="28"/>
        </w:rPr>
      </w:pPr>
    </w:p>
    <w:p w14:paraId="6FFD3C74"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61052619" w14:textId="77777777" w:rsidR="00EA6870" w:rsidRPr="00AC48D8" w:rsidRDefault="00EA6870" w:rsidP="00A754A5">
      <w:pPr>
        <w:autoSpaceDE w:val="0"/>
        <w:autoSpaceDN w:val="0"/>
        <w:adjustRightInd w:val="0"/>
        <w:ind w:firstLine="709"/>
        <w:jc w:val="both"/>
        <w:rPr>
          <w:sz w:val="28"/>
          <w:szCs w:val="28"/>
        </w:rPr>
      </w:pPr>
    </w:p>
    <w:p w14:paraId="1D9385F2" w14:textId="357C8C52"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w:t>
      </w:r>
      <w:r w:rsidR="00F05AA0">
        <w:rPr>
          <w:sz w:val="28"/>
          <w:szCs w:val="28"/>
        </w:rPr>
        <w:t>окружного</w:t>
      </w:r>
      <w:r w:rsidRPr="00D75D25">
        <w:rPr>
          <w:sz w:val="28"/>
          <w:szCs w:val="28"/>
        </w:rPr>
        <w:t xml:space="preserve"> бюджета</w:t>
      </w:r>
      <w:r>
        <w:rPr>
          <w:sz w:val="28"/>
          <w:szCs w:val="28"/>
        </w:rPr>
        <w:t>.</w:t>
      </w:r>
    </w:p>
    <w:p w14:paraId="3F8647DE" w14:textId="12C07B09" w:rsidR="00B33CEE" w:rsidRPr="00D742AD" w:rsidRDefault="00A754A5" w:rsidP="00D742AD">
      <w:pPr>
        <w:widowControl w:val="0"/>
        <w:autoSpaceDE w:val="0"/>
        <w:autoSpaceDN w:val="0"/>
        <w:adjustRightInd w:val="0"/>
        <w:ind w:firstLine="708"/>
        <w:jc w:val="both"/>
      </w:pPr>
      <w:r>
        <w:rPr>
          <w:sz w:val="28"/>
          <w:szCs w:val="28"/>
        </w:rPr>
        <w:t xml:space="preserve">Главным распорядителем бюджетных средств, ответственным за реализацию отдельного мероприятия программы, является администрация Туруханского </w:t>
      </w:r>
      <w:r w:rsidR="00F34B86">
        <w:rPr>
          <w:sz w:val="28"/>
          <w:szCs w:val="28"/>
        </w:rPr>
        <w:t>муниципального округа</w:t>
      </w:r>
      <w:r>
        <w:rPr>
          <w:sz w:val="28"/>
          <w:szCs w:val="28"/>
        </w:rPr>
        <w:t>.</w:t>
      </w:r>
    </w:p>
    <w:p w14:paraId="1D7FD6E8" w14:textId="669604C8"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w:t>
      </w:r>
      <w:r w:rsidR="00F35890">
        <w:rPr>
          <w:sz w:val="28"/>
          <w:szCs w:val="28"/>
        </w:rPr>
        <w:t>25.10.2023</w:t>
      </w:r>
      <w:r w:rsidRPr="008923EE">
        <w:rPr>
          <w:sz w:val="28"/>
          <w:szCs w:val="28"/>
        </w:rPr>
        <w:t xml:space="preserve"> № </w:t>
      </w:r>
      <w:r w:rsidR="00F35890">
        <w:rPr>
          <w:sz w:val="28"/>
          <w:szCs w:val="28"/>
        </w:rPr>
        <w:t>1782</w:t>
      </w:r>
      <w:r w:rsidRPr="008923EE">
        <w:rPr>
          <w:sz w:val="28"/>
          <w:szCs w:val="28"/>
        </w:rPr>
        <w:t xml:space="preserve"> «Об </w:t>
      </w:r>
      <w:r w:rsidR="00F35890">
        <w:rPr>
          <w:sz w:val="28"/>
          <w:szCs w:val="28"/>
        </w:rPr>
        <w:t>утверждении общих требований</w:t>
      </w:r>
      <w:r w:rsidRPr="008923EE">
        <w:rPr>
          <w:sz w:val="28"/>
          <w:szCs w:val="28"/>
        </w:rPr>
        <w:t xml:space="preserve"> к нормативным правовым актам, муниципальным правовым актам, регулирующим предоставление </w:t>
      </w:r>
      <w:r w:rsidR="00F35890">
        <w:rPr>
          <w:sz w:val="28"/>
          <w:szCs w:val="28"/>
        </w:rPr>
        <w:t xml:space="preserve">из бюджетов субъектов Российской Федерации, местных бюджетов субсидий, в том числе грантов в форме субсидий, </w:t>
      </w:r>
      <w:r w:rsidRPr="008923EE">
        <w:rPr>
          <w:sz w:val="28"/>
          <w:szCs w:val="28"/>
        </w:rPr>
        <w:t>юридическим лицам</w:t>
      </w:r>
      <w:r w:rsidR="00F35890">
        <w:rPr>
          <w:sz w:val="28"/>
          <w:szCs w:val="28"/>
        </w:rPr>
        <w:t>,</w:t>
      </w:r>
      <w:r w:rsidRPr="008923EE">
        <w:rPr>
          <w:sz w:val="28"/>
          <w:szCs w:val="28"/>
        </w:rPr>
        <w:t xml:space="preserve"> </w:t>
      </w:r>
      <w:r w:rsidR="00F35890" w:rsidRPr="008923EE">
        <w:rPr>
          <w:sz w:val="28"/>
          <w:szCs w:val="28"/>
        </w:rPr>
        <w:t xml:space="preserve">индивидуальным </w:t>
      </w:r>
      <w:r w:rsidR="00F35890">
        <w:rPr>
          <w:sz w:val="28"/>
          <w:szCs w:val="28"/>
        </w:rPr>
        <w:t xml:space="preserve">предпринимателям, </w:t>
      </w:r>
      <w:r w:rsidRPr="008923EE">
        <w:rPr>
          <w:sz w:val="28"/>
          <w:szCs w:val="28"/>
        </w:rPr>
        <w:t>а также физическим лицам - производителям товаров, работ, услуг</w:t>
      </w:r>
      <w:r w:rsidR="00F35890">
        <w:rPr>
          <w:sz w:val="28"/>
          <w:szCs w:val="28"/>
        </w:rPr>
        <w:t xml:space="preserve"> и проведение отборов получателей указанных субсидий, в том числе грантов в форме субсидий</w:t>
      </w:r>
      <w:r w:rsidRPr="008923EE">
        <w:rPr>
          <w:sz w:val="28"/>
          <w:szCs w:val="28"/>
        </w:rPr>
        <w:t xml:space="preserve">»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4C645228"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FB09422" w14:textId="77777777" w:rsidR="00D742AD" w:rsidRPr="00D742AD" w:rsidRDefault="00D742AD" w:rsidP="00D742AD">
      <w:pPr>
        <w:autoSpaceDE w:val="0"/>
        <w:autoSpaceDN w:val="0"/>
        <w:adjustRightInd w:val="0"/>
        <w:jc w:val="both"/>
        <w:rPr>
          <w:sz w:val="28"/>
          <w:szCs w:val="28"/>
        </w:rPr>
      </w:pPr>
    </w:p>
    <w:p w14:paraId="742FC0C1" w14:textId="77777777" w:rsidR="00D742AD" w:rsidRPr="008923EE" w:rsidRDefault="00D742AD" w:rsidP="008923EE">
      <w:pPr>
        <w:autoSpaceDE w:val="0"/>
        <w:autoSpaceDN w:val="0"/>
        <w:adjustRightInd w:val="0"/>
        <w:ind w:firstLine="708"/>
        <w:jc w:val="both"/>
        <w:rPr>
          <w:sz w:val="28"/>
          <w:szCs w:val="28"/>
        </w:rPr>
      </w:pPr>
    </w:p>
    <w:sectPr w:rsidR="00D742AD" w:rsidRPr="008923EE" w:rsidSect="00CC29DB">
      <w:headerReference w:type="default" r:id="rId7"/>
      <w:footerReference w:type="default" r:id="rId8"/>
      <w:pgSz w:w="11906" w:h="16838"/>
      <w:pgMar w:top="681" w:right="850" w:bottom="851" w:left="1701"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57577" w14:textId="77777777" w:rsidR="003F1C78" w:rsidRDefault="003F1C78" w:rsidP="003460EE">
      <w:r>
        <w:separator/>
      </w:r>
    </w:p>
  </w:endnote>
  <w:endnote w:type="continuationSeparator" w:id="0">
    <w:p w14:paraId="46692E73" w14:textId="77777777" w:rsidR="003F1C78" w:rsidRDefault="003F1C78"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E4F9" w14:textId="77777777" w:rsidR="002608B2" w:rsidRDefault="002608B2">
    <w:pPr>
      <w:pStyle w:val="a5"/>
      <w:jc w:val="center"/>
    </w:pPr>
  </w:p>
  <w:p w14:paraId="03A6DC6F" w14:textId="77777777"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ADE8E" w14:textId="77777777" w:rsidR="003F1C78" w:rsidRDefault="003F1C78" w:rsidP="003460EE">
      <w:r>
        <w:separator/>
      </w:r>
    </w:p>
  </w:footnote>
  <w:footnote w:type="continuationSeparator" w:id="0">
    <w:p w14:paraId="7DECC008" w14:textId="77777777" w:rsidR="003F1C78" w:rsidRDefault="003F1C78"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EndPr/>
    <w:sdtContent>
      <w:p w14:paraId="31E27399" w14:textId="77777777" w:rsidR="002608B2" w:rsidRDefault="004C21F8">
        <w:pPr>
          <w:pStyle w:val="a3"/>
          <w:jc w:val="center"/>
        </w:pPr>
        <w:r>
          <w:fldChar w:fldCharType="begin"/>
        </w:r>
        <w:r w:rsidR="002608B2">
          <w:instrText>PAGE   \* MERGEFORMAT</w:instrText>
        </w:r>
        <w:r>
          <w:fldChar w:fldCharType="separate"/>
        </w:r>
        <w:r w:rsidR="00CC29DB">
          <w:rPr>
            <w:noProof/>
          </w:rPr>
          <w:t>36</w:t>
        </w:r>
        <w:r>
          <w:fldChar w:fldCharType="end"/>
        </w:r>
      </w:p>
    </w:sdtContent>
  </w:sdt>
  <w:p w14:paraId="577991A4" w14:textId="77777777" w:rsidR="00585703" w:rsidRDefault="00585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3460DB"/>
    <w:rsid w:val="000102FA"/>
    <w:rsid w:val="000276C4"/>
    <w:rsid w:val="000355AA"/>
    <w:rsid w:val="00041880"/>
    <w:rsid w:val="000C3B81"/>
    <w:rsid w:val="000F1B6A"/>
    <w:rsid w:val="000F51CE"/>
    <w:rsid w:val="00104D32"/>
    <w:rsid w:val="00107433"/>
    <w:rsid w:val="0013387E"/>
    <w:rsid w:val="00141A03"/>
    <w:rsid w:val="0016353F"/>
    <w:rsid w:val="001711F3"/>
    <w:rsid w:val="00181D01"/>
    <w:rsid w:val="001C0268"/>
    <w:rsid w:val="001F3312"/>
    <w:rsid w:val="002030DB"/>
    <w:rsid w:val="00251F77"/>
    <w:rsid w:val="002608B2"/>
    <w:rsid w:val="00271922"/>
    <w:rsid w:val="00275B36"/>
    <w:rsid w:val="00277DBB"/>
    <w:rsid w:val="002A52E5"/>
    <w:rsid w:val="002C2ABB"/>
    <w:rsid w:val="002E7301"/>
    <w:rsid w:val="002F1C0F"/>
    <w:rsid w:val="003460DB"/>
    <w:rsid w:val="003460EE"/>
    <w:rsid w:val="00356951"/>
    <w:rsid w:val="003C335D"/>
    <w:rsid w:val="003F1C78"/>
    <w:rsid w:val="00442E57"/>
    <w:rsid w:val="00453DEF"/>
    <w:rsid w:val="004A2A59"/>
    <w:rsid w:val="004A2CFD"/>
    <w:rsid w:val="004B6E98"/>
    <w:rsid w:val="004C21F8"/>
    <w:rsid w:val="004C2F8A"/>
    <w:rsid w:val="004E53D1"/>
    <w:rsid w:val="004E6758"/>
    <w:rsid w:val="005164E7"/>
    <w:rsid w:val="005753AC"/>
    <w:rsid w:val="00581BA9"/>
    <w:rsid w:val="00585703"/>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22318"/>
    <w:rsid w:val="00857684"/>
    <w:rsid w:val="0088133A"/>
    <w:rsid w:val="008824D6"/>
    <w:rsid w:val="00883E23"/>
    <w:rsid w:val="008923EE"/>
    <w:rsid w:val="008C4231"/>
    <w:rsid w:val="009443EC"/>
    <w:rsid w:val="00954734"/>
    <w:rsid w:val="00962EE6"/>
    <w:rsid w:val="0097609B"/>
    <w:rsid w:val="009F6E64"/>
    <w:rsid w:val="00A2425D"/>
    <w:rsid w:val="00A633D4"/>
    <w:rsid w:val="00A63E09"/>
    <w:rsid w:val="00A718FB"/>
    <w:rsid w:val="00A754A5"/>
    <w:rsid w:val="00A929E1"/>
    <w:rsid w:val="00A95713"/>
    <w:rsid w:val="00AA70FE"/>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CC29DB"/>
    <w:rsid w:val="00D14217"/>
    <w:rsid w:val="00D4327D"/>
    <w:rsid w:val="00D4527E"/>
    <w:rsid w:val="00D4681E"/>
    <w:rsid w:val="00D55220"/>
    <w:rsid w:val="00D742AD"/>
    <w:rsid w:val="00D77653"/>
    <w:rsid w:val="00D843C6"/>
    <w:rsid w:val="00D92E76"/>
    <w:rsid w:val="00DC6965"/>
    <w:rsid w:val="00DD63EE"/>
    <w:rsid w:val="00DE5A5C"/>
    <w:rsid w:val="00DE678C"/>
    <w:rsid w:val="00E233B6"/>
    <w:rsid w:val="00E278A6"/>
    <w:rsid w:val="00E57DF1"/>
    <w:rsid w:val="00E920B9"/>
    <w:rsid w:val="00EA6870"/>
    <w:rsid w:val="00EB7F07"/>
    <w:rsid w:val="00EE3D36"/>
    <w:rsid w:val="00EE5319"/>
    <w:rsid w:val="00F034B3"/>
    <w:rsid w:val="00F05AA0"/>
    <w:rsid w:val="00F103F6"/>
    <w:rsid w:val="00F34B86"/>
    <w:rsid w:val="00F35890"/>
    <w:rsid w:val="00F4119C"/>
    <w:rsid w:val="00F516E5"/>
    <w:rsid w:val="00FB68C9"/>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E3BF6"/>
  <w15:docId w15:val="{CBA7528E-4453-4A13-8712-C841C9A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5F1A5-0AF0-41DB-A19E-068D3521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2935</TotalTime>
  <Pages>2</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91</cp:revision>
  <cp:lastPrinted>2025-12-05T10:59:00Z</cp:lastPrinted>
  <dcterms:created xsi:type="dcterms:W3CDTF">2016-11-23T04:26:00Z</dcterms:created>
  <dcterms:modified xsi:type="dcterms:W3CDTF">2025-12-05T10:59:00Z</dcterms:modified>
</cp:coreProperties>
</file>