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>, возникающих при осуществлении подвоза воды населению п.Бахта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="00CE20CA">
              <w:rPr>
                <w:sz w:val="28"/>
                <w:szCs w:val="28"/>
              </w:rPr>
              <w:t>.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п.</w:t>
            </w:r>
            <w:r>
              <w:rPr>
                <w:sz w:val="28"/>
                <w:szCs w:val="28"/>
              </w:rPr>
              <w:t>Бахта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CE20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>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>Бахта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F932C3">
              <w:rPr>
                <w:sz w:val="28"/>
                <w:szCs w:val="28"/>
              </w:rPr>
              <w:t>7 839,097</w:t>
            </w:r>
            <w:r>
              <w:rPr>
                <w:sz w:val="28"/>
                <w:szCs w:val="28"/>
              </w:rPr>
              <w:t xml:space="preserve"> тыс. руб</w:t>
            </w:r>
            <w:r w:rsidR="00CE20CA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DC5AA8" w:rsidRDefault="00DC5AA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730,650</w:t>
            </w:r>
            <w:r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–2 001,297 тыс. рублей;</w:t>
            </w:r>
          </w:p>
          <w:p w:rsidR="00D06AD2" w:rsidRDefault="00D06AD2" w:rsidP="00D06A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4 347,15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97513F" w:rsidRDefault="0097513F" w:rsidP="009751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760,000 тыс. рублей</w:t>
            </w:r>
            <w:r w:rsidR="00CE20CA">
              <w:rPr>
                <w:sz w:val="28"/>
                <w:szCs w:val="28"/>
              </w:rPr>
              <w:t>.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E5E9F" w:rsidRDefault="00A53671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</w:t>
            </w:r>
            <w:r w:rsidR="00492019">
              <w:rPr>
                <w:sz w:val="28"/>
                <w:szCs w:val="28"/>
              </w:rPr>
              <w:t>;</w:t>
            </w:r>
          </w:p>
          <w:p w:rsidR="00492019" w:rsidRPr="00237B95" w:rsidRDefault="00492019" w:rsidP="00CE20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</w:t>
            </w:r>
            <w:r w:rsidR="00CE20CA">
              <w:rPr>
                <w:sz w:val="28"/>
                <w:szCs w:val="28"/>
              </w:rPr>
              <w:t>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="00CE20CA">
        <w:rPr>
          <w:sz w:val="28"/>
          <w:szCs w:val="28"/>
        </w:rPr>
        <w:t>–</w:t>
      </w:r>
      <w:r w:rsidRPr="00525256">
        <w:rPr>
          <w:sz w:val="28"/>
          <w:szCs w:val="28"/>
        </w:rPr>
        <w:t>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>, возникающих при осуществлении подвоза воды населению п.Бахта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731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3F1" w:rsidRDefault="009423F1" w:rsidP="00D95099">
      <w:r>
        <w:separator/>
      </w:r>
    </w:p>
  </w:endnote>
  <w:endnote w:type="continuationSeparator" w:id="0">
    <w:p w:rsidR="009423F1" w:rsidRDefault="009423F1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3F1" w:rsidRDefault="009423F1" w:rsidP="00D95099">
      <w:r>
        <w:separator/>
      </w:r>
    </w:p>
  </w:footnote>
  <w:footnote w:type="continuationSeparator" w:id="0">
    <w:p w:rsidR="009423F1" w:rsidRDefault="009423F1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687659">
        <w:pPr>
          <w:pStyle w:val="a4"/>
          <w:jc w:val="center"/>
        </w:pPr>
        <w:fldSimple w:instr=" PAGE   \* MERGEFORMAT ">
          <w:r w:rsidR="00CE20CA">
            <w:rPr>
              <w:noProof/>
            </w:rPr>
            <w:t>59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1505"/>
    <w:rsid w:val="0005313F"/>
    <w:rsid w:val="000554DF"/>
    <w:rsid w:val="00055717"/>
    <w:rsid w:val="000639D2"/>
    <w:rsid w:val="00064044"/>
    <w:rsid w:val="000651CB"/>
    <w:rsid w:val="00074A55"/>
    <w:rsid w:val="00081E76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5B30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2019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335B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35CF"/>
    <w:rsid w:val="00686ACB"/>
    <w:rsid w:val="00687659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23F1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13F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2C2C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0C9A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20CA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AD2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05B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32C3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48</cp:revision>
  <cp:lastPrinted>2025-02-25T04:50:00Z</cp:lastPrinted>
  <dcterms:created xsi:type="dcterms:W3CDTF">2019-10-16T05:33:00Z</dcterms:created>
  <dcterms:modified xsi:type="dcterms:W3CDTF">2025-12-04T11:17:00Z</dcterms:modified>
</cp:coreProperties>
</file>