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28" w:rsidRPr="00CF7C28" w:rsidRDefault="00CF7C28" w:rsidP="00CF7C28">
      <w:pPr>
        <w:shd w:val="clear" w:color="auto" w:fill="FFFFFF"/>
        <w:spacing w:before="100" w:beforeAutospacing="1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CF7C28"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24"/>
          <w:szCs w:val="24"/>
          <w:lang w:eastAsia="ru-RU"/>
        </w:rPr>
        <w:t>График приема граждан руководителями органов исполнительной власти Красноярского края, территориальных органов федеральных органов исполнительной власти                                 в январе 2016 года</w:t>
      </w:r>
    </w:p>
    <w:tbl>
      <w:tblPr>
        <w:tblW w:w="5000" w:type="pct"/>
        <w:tblBorders>
          <w:top w:val="single" w:sz="6" w:space="0" w:color="DDDDDD"/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091"/>
        <w:gridCol w:w="2119"/>
        <w:gridCol w:w="4673"/>
      </w:tblGrid>
      <w:tr w:rsidR="00CF7C28" w:rsidRPr="00CF7C28" w:rsidTr="00CF7C28">
        <w:tc>
          <w:tcPr>
            <w:tcW w:w="18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Время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понедельник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Бахарь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Викторович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финансов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Самсонова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Ирина Юрьевна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Еремин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Васильевич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транспорта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Байкалов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Дмитриевич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Государственной инспекции труда – главный государственного инспектора труда в Красноярском крае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(по согласованию)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12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вторник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Акентьева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Инесса Геннадьевна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Губернатора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Гусаров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Денис Петрович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информатизации и связи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Никольский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Роман Андреевич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</w:t>
            </w:r>
            <w:proofErr w:type="gram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обязанности управляющего отделением по Красноярскому краю Сибирского главного управления Центрального банка Российской Федерации (по согласованию)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Ковалева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Галина Михайловна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социальной политики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13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среда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Ладыженко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Николаевич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Килин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Михаил Павлович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ветеринарному надзору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Черноков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Игорь Витальевич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Губернатора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Захаринский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Николаевич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четверг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Подушкин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Георгиевич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Шумов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Константин Юрьевич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контролю в области градостроительной деятельности 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Майборода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Денис Александрович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</w:t>
            </w:r>
            <w:proofErr w:type="gram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обязанности управляющего Отделением Пенсионного фонда Российской Федерации (государственного учреждения) по Красноярскому краю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(по согласованию)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Кирсанов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Леонид Викторович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заместитель руководителя Администрации Губернатора Красноярского края – начальник управления кадров и государственной службы 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Губернатора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15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пятница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Пешкова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Ольга Анатольевна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Администрации Губернатора Красноярского края - начальник правового управления Губернатора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Ананьев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Александрович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Региональной энергетической комиссии Красноярского края, временно осуществляющий полномочия по руководству Региональной энергетической комиссией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Алексеев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Игоревич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спорта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Цыкалов</w:t>
            </w:r>
            <w:proofErr w:type="spellEnd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Анатолий Григорьевич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промышленности, энергетики  и торговли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18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понедельник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Авдеева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Нина Иосифовна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Горяев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Дмитрий Владимирович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 (по согласованию)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Еханин</w:t>
            </w:r>
            <w:proofErr w:type="spellEnd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Дмитрий Александрович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министра природных ресурсов и экологии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Пашинова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Галина Егоровна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19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вторник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Астанина</w:t>
            </w:r>
            <w:proofErr w:type="spellEnd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Ирина Васильевна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управляющая Государственным учреждением - Красноярским региональным отделением Фонда социального страхования Российской Федерации (по согласованию)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Баринов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Роман Геннадьевич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временно исполняющий обязанности </w:t>
            </w:r>
            <w:proofErr w:type="gramStart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начальника управления общественных связей Губернатора Красноярского края</w:t>
            </w:r>
            <w:proofErr w:type="gramEnd"/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Мироненко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Елена Николаевна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культуры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Дамов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Викторович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20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среда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Букарин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Викторович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Губернатора Красноярского края по безопасности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взаимодействию с правоохранительными органами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Перегудов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Геннадьевич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Полещук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Эльвира Васильевна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казначейства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Лапшин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Анатольевич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21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четверг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Пряничников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Андрей Евгеньевич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Зылевич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Светлана Юрьевна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президент Нотариальной палаты Красноярского края (по согласованию)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Маковская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Светлана Ивановна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образования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Додатко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Алексей Игоревич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печати и массовых коммуникаций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22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пятница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Чистов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Валентинович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Губернатора Красноярского края по организации взаимодействия с органами местного самоуправления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Жильцов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Евгеньевич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обеспечению деятельности мировых судей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Шеремет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Николаевич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науки и инновационного развития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Новиков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Виктор Васильевич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труда и занятости населения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25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понедельник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Громова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Татьяна Алексеевна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руководитель Управления Федеральной службы </w:t>
            </w:r>
            <w:proofErr w:type="spellStart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госрегистрации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кадастра и картографии по Красноярскому краю (по согласованию)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Грешилов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Алексеевич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руководитель </w:t>
            </w:r>
            <w:proofErr w:type="gramStart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агентства записи актов гражданского состояния Красноярского края</w:t>
            </w:r>
            <w:proofErr w:type="gramEnd"/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Усенкова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Ирина Валерьевна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руководитель-главный эксперт Федерального казенного учреждения «Главное бюро </w:t>
            </w:r>
            <w:proofErr w:type="gramStart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медико-социальной</w:t>
            </w:r>
            <w:proofErr w:type="gram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экспертизы по Красноярскому краю» (по согласованию)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Шорохов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Леонид Николаевич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 – министр сельского хозяйства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26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 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вторник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Казицин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Александр Борисович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архивного агентства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Айзенберг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Игорь Александрович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Козаченко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Витальевич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 Территориального фонда обязательного медицинского страхования Красноярского края (по согласованию)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Глушков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Николай Сергеевич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строительства и жилищно-коммунального хозяйства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27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 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среда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Гогиберидзе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Михаил Данилович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делами Губернатора и Правительства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Козловский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Николаевич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по развитию северных территорий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и поддержке коренных малочисленных народов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Грудина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Зоя Владимировна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Управления Федеральной миграционной службы России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по Красноярскому краю (по согласованию)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Протасов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Алексеевич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</w:t>
            </w:r>
            <w:proofErr w:type="gram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обязанности начальника контрольного управления Губернатора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28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 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четверг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Парыгин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Петрович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Рязанцева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Наталья Владимировна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Часовитин 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Владимир Анатольевич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агентства государственного заказа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Янин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Вадим Николаевич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министр здравоохранения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29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января, </w:t>
            </w: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пятница</w:t>
            </w: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09.00-11.00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Окладников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Михайлович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руководитель Территориального органа Федеральной службы государственной статистики по Красноярскому краю (по согласованию)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11.00-13.00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Колупаев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Юрий Эммануилович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начальник мобилизационного управления Губернатора Красноярского края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14.00-16.00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Бердоусов</w:t>
            </w:r>
            <w:proofErr w:type="spellEnd"/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Сергей Иванович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CF7C28" w:rsidRPr="00CF7C28" w:rsidTr="00CF7C28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vAlign w:val="center"/>
            <w:hideMark/>
          </w:tcPr>
          <w:p w:rsidR="00CF7C28" w:rsidRPr="00CF7C28" w:rsidRDefault="00CF7C28" w:rsidP="00CF7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331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Зубарев</w:t>
            </w: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Виктор Владиславович</w:t>
            </w:r>
          </w:p>
        </w:tc>
        <w:tc>
          <w:tcPr>
            <w:tcW w:w="814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F7C28" w:rsidRPr="00CF7C28" w:rsidRDefault="00CF7C28" w:rsidP="00CF7C2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F7C2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председателя Правительства Красноярского края – министр экономического развития и инвестиционной политики Красноярского края</w:t>
            </w:r>
          </w:p>
        </w:tc>
      </w:tr>
    </w:tbl>
    <w:p w:rsidR="00FD3A17" w:rsidRDefault="00FD3A17"/>
    <w:sectPr w:rsidR="00FD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28"/>
    <w:rsid w:val="00CF7C28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В.Д..</dc:creator>
  <cp:lastModifiedBy>Самойлова В.Д..</cp:lastModifiedBy>
  <cp:revision>1</cp:revision>
  <dcterms:created xsi:type="dcterms:W3CDTF">2016-01-14T05:10:00Z</dcterms:created>
  <dcterms:modified xsi:type="dcterms:W3CDTF">2016-01-14T05:11:00Z</dcterms:modified>
</cp:coreProperties>
</file>