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61" w:rsidRDefault="00A97942" w:rsidP="0047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н</w:t>
      </w:r>
      <w:r w:rsidR="00476D61">
        <w:rPr>
          <w:rFonts w:ascii="Times New Roman" w:hAnsi="Times New Roman" w:cs="Times New Roman"/>
          <w:b/>
          <w:sz w:val="24"/>
          <w:szCs w:val="24"/>
        </w:rPr>
        <w:t>алоговые л</w:t>
      </w:r>
      <w:r w:rsidR="00E95322" w:rsidRPr="00476D61">
        <w:rPr>
          <w:rFonts w:ascii="Times New Roman" w:hAnsi="Times New Roman" w:cs="Times New Roman"/>
          <w:b/>
          <w:sz w:val="24"/>
          <w:szCs w:val="24"/>
        </w:rPr>
        <w:t>ьгот</w:t>
      </w:r>
      <w:r w:rsidR="00476D61">
        <w:rPr>
          <w:rFonts w:ascii="Times New Roman" w:hAnsi="Times New Roman" w:cs="Times New Roman"/>
          <w:b/>
          <w:sz w:val="24"/>
          <w:szCs w:val="24"/>
        </w:rPr>
        <w:t>ы</w:t>
      </w:r>
      <w:r w:rsidR="00E95322" w:rsidRPr="00476D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предусмотрены </w:t>
      </w:r>
      <w:r w:rsidR="00E95322" w:rsidRPr="00476D61">
        <w:rPr>
          <w:rFonts w:ascii="Times New Roman" w:hAnsi="Times New Roman" w:cs="Times New Roman"/>
          <w:b/>
          <w:sz w:val="24"/>
          <w:szCs w:val="24"/>
        </w:rPr>
        <w:t>для лиц, имеющих трех и более несовершеннолетних детей</w:t>
      </w:r>
      <w:r w:rsidR="00476D61" w:rsidRPr="00476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4FE" w:rsidRDefault="004D24FE" w:rsidP="0047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F5" w:rsidRPr="00541007" w:rsidRDefault="00FB3EF5" w:rsidP="00FB3EF5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476D61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транспортному</w:t>
      </w:r>
      <w:r w:rsidRPr="00476D61">
        <w:rPr>
          <w:rFonts w:ascii="Times New Roman" w:hAnsi="Times New Roman" w:cs="Times New Roman"/>
          <w:b/>
        </w:rPr>
        <w:t xml:space="preserve"> налогу</w:t>
      </w:r>
      <w:r>
        <w:rPr>
          <w:rFonts w:ascii="Times New Roman" w:hAnsi="Times New Roman" w:cs="Times New Roman"/>
          <w:b/>
        </w:rPr>
        <w:t>.</w:t>
      </w:r>
    </w:p>
    <w:p w:rsidR="00FB3EF5" w:rsidRDefault="00FB3EF5" w:rsidP="00FB3EF5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>В соответствии с законом Красноярского края от 08.11.2007 №3-676</w:t>
      </w:r>
      <w:r>
        <w:rPr>
          <w:rFonts w:ascii="Times New Roman" w:hAnsi="Times New Roman"/>
          <w:sz w:val="24"/>
          <w:szCs w:val="24"/>
        </w:rPr>
        <w:t xml:space="preserve"> (с учетом изменений и дополнений):</w:t>
      </w:r>
      <w:r w:rsidRPr="00541007">
        <w:rPr>
          <w:rFonts w:ascii="Times New Roman" w:hAnsi="Times New Roman"/>
          <w:sz w:val="24"/>
          <w:szCs w:val="24"/>
        </w:rPr>
        <w:t xml:space="preserve"> </w:t>
      </w:r>
    </w:p>
    <w:p w:rsidR="00FB3EF5" w:rsidRDefault="00FB3EF5" w:rsidP="00FB3EF5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EF5" w:rsidRPr="00FB3EF5" w:rsidRDefault="00FB3EF5" w:rsidP="00FB3EF5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B3EF5">
        <w:rPr>
          <w:rFonts w:ascii="Times New Roman" w:hAnsi="Times New Roman" w:cs="Times New Roman"/>
          <w:sz w:val="24"/>
          <w:szCs w:val="24"/>
        </w:rPr>
        <w:t xml:space="preserve">у </w:t>
      </w:r>
      <w:r w:rsidRPr="00FB3EF5">
        <w:rPr>
          <w:rFonts w:ascii="Times New Roman" w:hAnsi="Times New Roman" w:cs="Times New Roman"/>
          <w:sz w:val="24"/>
          <w:szCs w:val="24"/>
        </w:rPr>
        <w:t>од</w:t>
      </w:r>
      <w:r w:rsidRPr="00FB3EF5">
        <w:rPr>
          <w:rFonts w:ascii="Times New Roman" w:hAnsi="Times New Roman" w:cs="Times New Roman"/>
          <w:sz w:val="24"/>
          <w:szCs w:val="24"/>
        </w:rPr>
        <w:t>ного</w:t>
      </w:r>
      <w:r w:rsidRPr="00FB3EF5">
        <w:rPr>
          <w:rFonts w:ascii="Times New Roman" w:hAnsi="Times New Roman" w:cs="Times New Roman"/>
          <w:sz w:val="24"/>
          <w:szCs w:val="24"/>
        </w:rPr>
        <w:t xml:space="preserve"> из родителей многодетной семьи, то есть семьи, имеющей трех и более детей до достижения ими возраста 18 лет, в том числе усыновленных, пасынков, падчериц, а также приемных, опекаемых, находящихся под попечите</w:t>
      </w:r>
      <w:r w:rsidRPr="00FB3EF5">
        <w:rPr>
          <w:rFonts w:ascii="Times New Roman" w:hAnsi="Times New Roman" w:cs="Times New Roman"/>
          <w:sz w:val="24"/>
          <w:szCs w:val="24"/>
        </w:rPr>
        <w:t xml:space="preserve">льством, совместно проживающих </w:t>
      </w:r>
      <w:r w:rsidRPr="00FB3EF5">
        <w:rPr>
          <w:rFonts w:ascii="Times New Roman" w:hAnsi="Times New Roman"/>
          <w:bCs/>
          <w:sz w:val="24"/>
          <w:szCs w:val="24"/>
        </w:rPr>
        <w:t xml:space="preserve">есть право уплачивать транспортный налог в размере </w:t>
      </w:r>
      <w:r w:rsidRPr="00FB3EF5">
        <w:rPr>
          <w:rFonts w:ascii="Times New Roman" w:hAnsi="Times New Roman"/>
          <w:b/>
          <w:bCs/>
          <w:sz w:val="24"/>
          <w:szCs w:val="24"/>
        </w:rPr>
        <w:t>10 процентов по отдельным транспортным средствам</w:t>
      </w:r>
      <w:r w:rsidRPr="00FB3EF5">
        <w:rPr>
          <w:rFonts w:ascii="Times New Roman" w:hAnsi="Times New Roman"/>
          <w:bCs/>
          <w:sz w:val="24"/>
          <w:szCs w:val="24"/>
        </w:rPr>
        <w:t xml:space="preserve"> при соблюдении отдельных условий.</w:t>
      </w:r>
      <w:proofErr w:type="gramEnd"/>
    </w:p>
    <w:p w:rsidR="00FB3EF5" w:rsidRPr="00541007" w:rsidRDefault="00FB3EF5" w:rsidP="00FB3EF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541007">
        <w:rPr>
          <w:rFonts w:ascii="Times New Roman" w:hAnsi="Times New Roman"/>
          <w:sz w:val="24"/>
          <w:szCs w:val="24"/>
        </w:rPr>
        <w:t>ьгота предоставляется только по следующим категориям транспортных средств</w:t>
      </w:r>
      <w:r>
        <w:rPr>
          <w:rFonts w:ascii="Times New Roman" w:hAnsi="Times New Roman"/>
          <w:sz w:val="24"/>
          <w:szCs w:val="24"/>
        </w:rPr>
        <w:t>*</w:t>
      </w:r>
      <w:r w:rsidRPr="00541007">
        <w:rPr>
          <w:rFonts w:ascii="Times New Roman" w:hAnsi="Times New Roman"/>
          <w:sz w:val="24"/>
          <w:szCs w:val="24"/>
        </w:rPr>
        <w:t>:</w:t>
      </w:r>
    </w:p>
    <w:p w:rsidR="00FB3EF5" w:rsidRPr="00541007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автомобили легковые с мощностью двигателя до 150 </w:t>
      </w:r>
      <w:proofErr w:type="spellStart"/>
      <w:r w:rsidRPr="00541007">
        <w:rPr>
          <w:rFonts w:ascii="Times New Roman" w:hAnsi="Times New Roman"/>
          <w:sz w:val="24"/>
          <w:szCs w:val="24"/>
        </w:rPr>
        <w:t>л.</w:t>
      </w:r>
      <w:proofErr w:type="gramStart"/>
      <w:r w:rsidRPr="00541007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541007">
        <w:rPr>
          <w:rFonts w:ascii="Times New Roman" w:hAnsi="Times New Roman"/>
          <w:sz w:val="24"/>
          <w:szCs w:val="24"/>
        </w:rPr>
        <w:t>. включительно;</w:t>
      </w:r>
    </w:p>
    <w:p w:rsidR="00FB3EF5" w:rsidRPr="00541007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мотоциклы и мотороллеры с мощностью двигателя до 40 </w:t>
      </w:r>
      <w:proofErr w:type="spellStart"/>
      <w:r w:rsidRPr="00541007">
        <w:rPr>
          <w:rFonts w:ascii="Times New Roman" w:hAnsi="Times New Roman"/>
          <w:sz w:val="24"/>
          <w:szCs w:val="24"/>
        </w:rPr>
        <w:t>л.</w:t>
      </w:r>
      <w:proofErr w:type="gramStart"/>
      <w:r w:rsidRPr="00541007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541007">
        <w:rPr>
          <w:rFonts w:ascii="Times New Roman" w:hAnsi="Times New Roman"/>
          <w:sz w:val="24"/>
          <w:szCs w:val="24"/>
        </w:rPr>
        <w:t>. включительно;</w:t>
      </w:r>
    </w:p>
    <w:p w:rsidR="00FB3EF5" w:rsidRPr="00541007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>другие самоходные транспортные средства, машины и механизмы на пневматическом и гусеничном ходу;</w:t>
      </w:r>
    </w:p>
    <w:p w:rsidR="00FB3EF5" w:rsidRPr="00541007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снегоходы, мотосани с мощностью двигателя до 50 </w:t>
      </w:r>
      <w:proofErr w:type="spellStart"/>
      <w:r w:rsidRPr="00541007">
        <w:rPr>
          <w:rFonts w:ascii="Times New Roman" w:hAnsi="Times New Roman"/>
          <w:sz w:val="24"/>
          <w:szCs w:val="24"/>
        </w:rPr>
        <w:t>л.</w:t>
      </w:r>
      <w:proofErr w:type="gramStart"/>
      <w:r w:rsidRPr="00541007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541007">
        <w:rPr>
          <w:rFonts w:ascii="Times New Roman" w:hAnsi="Times New Roman"/>
          <w:sz w:val="24"/>
          <w:szCs w:val="24"/>
        </w:rPr>
        <w:t>. включительно;</w:t>
      </w:r>
    </w:p>
    <w:p w:rsidR="00FB3EF5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007">
        <w:rPr>
          <w:rFonts w:ascii="Times New Roman" w:hAnsi="Times New Roman"/>
          <w:sz w:val="24"/>
          <w:szCs w:val="24"/>
        </w:rPr>
        <w:t xml:space="preserve">катера, моторные лодки и другие водные транспортные средства с мощностью двигателя до 100 </w:t>
      </w:r>
      <w:proofErr w:type="spellStart"/>
      <w:r w:rsidRPr="00541007">
        <w:rPr>
          <w:rFonts w:ascii="Times New Roman" w:hAnsi="Times New Roman"/>
          <w:sz w:val="24"/>
          <w:szCs w:val="24"/>
        </w:rPr>
        <w:t>л.</w:t>
      </w:r>
      <w:proofErr w:type="gramStart"/>
      <w:r w:rsidRPr="00541007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541007">
        <w:rPr>
          <w:rFonts w:ascii="Times New Roman" w:hAnsi="Times New Roman"/>
          <w:sz w:val="24"/>
          <w:szCs w:val="24"/>
        </w:rPr>
        <w:t>. включительно.</w:t>
      </w:r>
    </w:p>
    <w:p w:rsidR="00FB3EF5" w:rsidRPr="00541007" w:rsidRDefault="00FB3EF5" w:rsidP="00FB3EF5">
      <w:pPr>
        <w:pStyle w:val="a3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B3EF5" w:rsidRPr="00541007" w:rsidRDefault="00FB3EF5" w:rsidP="00FB3EF5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3274F">
        <w:rPr>
          <w:rFonts w:ascii="Times New Roman" w:hAnsi="Times New Roman" w:cs="Times New Roman"/>
          <w:b/>
          <w:i/>
          <w:sz w:val="20"/>
          <w:szCs w:val="20"/>
        </w:rPr>
        <w:t>При этом</w:t>
      </w:r>
      <w:proofErr w:type="gramStart"/>
      <w:r w:rsidRPr="00D3274F">
        <w:rPr>
          <w:rFonts w:ascii="Times New Roman" w:hAnsi="Times New Roman" w:cs="Times New Roman"/>
          <w:b/>
          <w:i/>
          <w:sz w:val="20"/>
          <w:szCs w:val="20"/>
        </w:rPr>
        <w:t>,</w:t>
      </w:r>
      <w:proofErr w:type="gramEnd"/>
      <w:r w:rsidRPr="00D3274F">
        <w:rPr>
          <w:rFonts w:ascii="Times New Roman" w:hAnsi="Times New Roman" w:cs="Times New Roman"/>
          <w:b/>
          <w:i/>
          <w:sz w:val="20"/>
          <w:szCs w:val="20"/>
        </w:rPr>
        <w:t xml:space="preserve"> льготному налогообложению подлежит не более двух единиц транспортных средств, определяемых на усмотрение налогоплательщика. Не предоставляется льгота на два транспортных средства одного вида, например, на два легковых автомобиля и т.д.</w:t>
      </w:r>
    </w:p>
    <w:p w:rsidR="004D24FE" w:rsidRPr="001B3D02" w:rsidRDefault="004D24FE" w:rsidP="00476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322" w:rsidRPr="00476D61" w:rsidRDefault="005548FD" w:rsidP="0047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76D61">
        <w:rPr>
          <w:rFonts w:ascii="Times New Roman" w:hAnsi="Times New Roman" w:cs="Times New Roman"/>
          <w:b/>
          <w:sz w:val="24"/>
          <w:szCs w:val="24"/>
        </w:rPr>
        <w:t>налогу на имущество физических лиц</w:t>
      </w:r>
      <w:r w:rsidR="001B3D02">
        <w:rPr>
          <w:rFonts w:ascii="Times New Roman" w:hAnsi="Times New Roman" w:cs="Times New Roman"/>
          <w:b/>
          <w:sz w:val="24"/>
          <w:szCs w:val="24"/>
        </w:rPr>
        <w:t>.</w:t>
      </w:r>
    </w:p>
    <w:p w:rsidR="00E95322" w:rsidRPr="0078456F" w:rsidRDefault="00E95322" w:rsidP="007845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56F">
        <w:rPr>
          <w:rFonts w:ascii="Times New Roman" w:hAnsi="Times New Roman" w:cs="Times New Roman"/>
          <w:sz w:val="24"/>
          <w:szCs w:val="24"/>
        </w:rPr>
        <w:t xml:space="preserve">Согласно пункту 6.1 статьи 403 Налогового кодекса Российской Федерации налоговая база по налогу на имущество физических лиц в отношении квартиры, части квартиры, комнаты, жилого дома и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 w:rsidRPr="00FB3EF5">
        <w:rPr>
          <w:rFonts w:ascii="Times New Roman" w:hAnsi="Times New Roman" w:cs="Times New Roman"/>
          <w:b/>
          <w:sz w:val="24"/>
          <w:szCs w:val="24"/>
        </w:rPr>
        <w:t>5 квадратных метров</w:t>
      </w:r>
      <w:r w:rsidRPr="0078456F">
        <w:rPr>
          <w:rFonts w:ascii="Times New Roman" w:hAnsi="Times New Roman" w:cs="Times New Roman"/>
          <w:sz w:val="24"/>
          <w:szCs w:val="24"/>
        </w:rPr>
        <w:t xml:space="preserve"> </w:t>
      </w:r>
      <w:r w:rsidRPr="00FB3EF5">
        <w:rPr>
          <w:rFonts w:ascii="Times New Roman" w:hAnsi="Times New Roman" w:cs="Times New Roman"/>
          <w:b/>
          <w:sz w:val="24"/>
          <w:szCs w:val="24"/>
        </w:rPr>
        <w:t>общей площади квартиры</w:t>
      </w:r>
      <w:r w:rsidRPr="0078456F">
        <w:rPr>
          <w:rFonts w:ascii="Times New Roman" w:hAnsi="Times New Roman" w:cs="Times New Roman"/>
          <w:sz w:val="24"/>
          <w:szCs w:val="24"/>
        </w:rPr>
        <w:t xml:space="preserve">, площади части квартиры, комнаты и </w:t>
      </w:r>
      <w:r w:rsidRPr="00FB3EF5">
        <w:rPr>
          <w:rFonts w:ascii="Times New Roman" w:hAnsi="Times New Roman" w:cs="Times New Roman"/>
          <w:b/>
          <w:sz w:val="24"/>
          <w:szCs w:val="24"/>
        </w:rPr>
        <w:t>7 квадратных метров</w:t>
      </w:r>
      <w:r w:rsidRPr="0078456F">
        <w:rPr>
          <w:rFonts w:ascii="Times New Roman" w:hAnsi="Times New Roman" w:cs="Times New Roman"/>
          <w:sz w:val="24"/>
          <w:szCs w:val="24"/>
        </w:rPr>
        <w:t xml:space="preserve"> </w:t>
      </w:r>
      <w:r w:rsidRPr="00FB3EF5">
        <w:rPr>
          <w:rFonts w:ascii="Times New Roman" w:hAnsi="Times New Roman" w:cs="Times New Roman"/>
          <w:b/>
          <w:sz w:val="24"/>
          <w:szCs w:val="24"/>
        </w:rPr>
        <w:t>общей</w:t>
      </w:r>
      <w:proofErr w:type="gramEnd"/>
      <w:r w:rsidRPr="00FB3EF5">
        <w:rPr>
          <w:rFonts w:ascii="Times New Roman" w:hAnsi="Times New Roman" w:cs="Times New Roman"/>
          <w:b/>
          <w:sz w:val="24"/>
          <w:szCs w:val="24"/>
        </w:rPr>
        <w:t xml:space="preserve"> площади жилого дома</w:t>
      </w:r>
      <w:r w:rsidRPr="0078456F">
        <w:rPr>
          <w:rFonts w:ascii="Times New Roman" w:hAnsi="Times New Roman" w:cs="Times New Roman"/>
          <w:sz w:val="24"/>
          <w:szCs w:val="24"/>
        </w:rPr>
        <w:t>, части жилого дома в расчете на каждого несовершеннолетнего ребенка.</w:t>
      </w:r>
    </w:p>
    <w:p w:rsidR="00E95322" w:rsidRPr="00476D61" w:rsidRDefault="00E95322" w:rsidP="0047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22" w:rsidRPr="005548FD" w:rsidRDefault="00E95322" w:rsidP="005548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8FD">
        <w:rPr>
          <w:rFonts w:ascii="Times New Roman" w:hAnsi="Times New Roman" w:cs="Times New Roman"/>
          <w:sz w:val="20"/>
          <w:szCs w:val="20"/>
        </w:rPr>
        <w:t>Данные нормы законодательства действуют с 01.01.2018.</w:t>
      </w:r>
    </w:p>
    <w:p w:rsidR="00FB3EF5" w:rsidRDefault="00FB3EF5" w:rsidP="00FB3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EF5" w:rsidRDefault="00FB3EF5" w:rsidP="00F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76D61">
        <w:rPr>
          <w:rFonts w:ascii="Times New Roman" w:hAnsi="Times New Roman" w:cs="Times New Roman"/>
          <w:b/>
          <w:sz w:val="24"/>
          <w:szCs w:val="24"/>
        </w:rPr>
        <w:t>о земельному налогу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3EF5" w:rsidRPr="0078456F" w:rsidRDefault="00FB3EF5" w:rsidP="00FB3E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6F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391 Налогового кодекса Российской Федерации налоговая база по земельному налогу уменьшается на величину кадастровой стоимости </w:t>
      </w:r>
      <w:r w:rsidRPr="00FB3EF5">
        <w:rPr>
          <w:rFonts w:ascii="Times New Roman" w:hAnsi="Times New Roman" w:cs="Times New Roman"/>
          <w:b/>
          <w:sz w:val="24"/>
          <w:szCs w:val="24"/>
        </w:rPr>
        <w:t>600 квадратных метров</w:t>
      </w:r>
      <w:r w:rsidRPr="0078456F">
        <w:rPr>
          <w:rFonts w:ascii="Times New Roman" w:hAnsi="Times New Roman" w:cs="Times New Roman"/>
          <w:sz w:val="24"/>
          <w:szCs w:val="24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физических лиц, имеющих трех и более несовершеннолетних детей.</w:t>
      </w:r>
    </w:p>
    <w:p w:rsidR="00E95322" w:rsidRPr="00476D61" w:rsidRDefault="00E95322" w:rsidP="0047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22" w:rsidRPr="00D3274F" w:rsidRDefault="00E95322" w:rsidP="00476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74F">
        <w:rPr>
          <w:rFonts w:ascii="Times New Roman" w:hAnsi="Times New Roman" w:cs="Times New Roman"/>
          <w:sz w:val="20"/>
          <w:szCs w:val="20"/>
        </w:rPr>
        <w:t xml:space="preserve">Для указанной категории граждан налоговым законодательством предусмотрена возможность применения </w:t>
      </w:r>
      <w:proofErr w:type="spellStart"/>
      <w:r w:rsidRPr="00D3274F">
        <w:rPr>
          <w:rFonts w:ascii="Times New Roman" w:hAnsi="Times New Roman" w:cs="Times New Roman"/>
          <w:sz w:val="20"/>
          <w:szCs w:val="20"/>
        </w:rPr>
        <w:t>беззаявительного</w:t>
      </w:r>
      <w:proofErr w:type="spellEnd"/>
      <w:r w:rsidRPr="00D3274F">
        <w:rPr>
          <w:rFonts w:ascii="Times New Roman" w:hAnsi="Times New Roman" w:cs="Times New Roman"/>
          <w:sz w:val="20"/>
          <w:szCs w:val="20"/>
        </w:rPr>
        <w:t xml:space="preserve"> порядка предоставления налоговых льгот.</w:t>
      </w:r>
      <w:r w:rsidR="005548FD" w:rsidRPr="00D327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274F">
        <w:rPr>
          <w:rFonts w:ascii="Times New Roman" w:hAnsi="Times New Roman" w:cs="Times New Roman"/>
          <w:sz w:val="20"/>
          <w:szCs w:val="20"/>
        </w:rPr>
        <w:t>Беззаявительный</w:t>
      </w:r>
      <w:proofErr w:type="spellEnd"/>
      <w:r w:rsidRPr="00D3274F">
        <w:rPr>
          <w:rFonts w:ascii="Times New Roman" w:hAnsi="Times New Roman" w:cs="Times New Roman"/>
          <w:sz w:val="20"/>
          <w:szCs w:val="20"/>
        </w:rPr>
        <w:t xml:space="preserve"> порядок предусматривает предоставление льготы в виде налогового вычета на основании имеющейся у налогового органа информации, то есть без</w:t>
      </w:r>
      <w:bookmarkStart w:id="0" w:name="_GoBack"/>
      <w:bookmarkEnd w:id="0"/>
      <w:r w:rsidRPr="00D3274F">
        <w:rPr>
          <w:rFonts w:ascii="Times New Roman" w:hAnsi="Times New Roman" w:cs="Times New Roman"/>
          <w:sz w:val="20"/>
          <w:szCs w:val="20"/>
        </w:rPr>
        <w:t xml:space="preserve"> обращения налогоплательщика.</w:t>
      </w:r>
      <w:r w:rsidR="005548FD" w:rsidRPr="00D3274F">
        <w:rPr>
          <w:rFonts w:ascii="Times New Roman" w:hAnsi="Times New Roman" w:cs="Times New Roman"/>
          <w:sz w:val="20"/>
          <w:szCs w:val="20"/>
        </w:rPr>
        <w:t xml:space="preserve"> </w:t>
      </w:r>
      <w:r w:rsidRPr="00D3274F">
        <w:rPr>
          <w:rFonts w:ascii="Times New Roman" w:hAnsi="Times New Roman" w:cs="Times New Roman"/>
          <w:sz w:val="20"/>
          <w:szCs w:val="20"/>
        </w:rPr>
        <w:t xml:space="preserve">Вместе с тем, указанная категория налогоплательщиков вправе самостоятельно обратиться </w:t>
      </w:r>
      <w:r w:rsidR="005548FD" w:rsidRPr="00D3274F">
        <w:rPr>
          <w:rFonts w:ascii="Times New Roman" w:hAnsi="Times New Roman" w:cs="Times New Roman"/>
          <w:sz w:val="20"/>
          <w:szCs w:val="20"/>
        </w:rPr>
        <w:t xml:space="preserve">с заявлением </w:t>
      </w:r>
      <w:r w:rsidRPr="00D3274F">
        <w:rPr>
          <w:rFonts w:ascii="Times New Roman" w:hAnsi="Times New Roman" w:cs="Times New Roman"/>
          <w:sz w:val="20"/>
          <w:szCs w:val="20"/>
        </w:rPr>
        <w:t>в налоговые органы для получения налоговой льготы.</w:t>
      </w:r>
      <w:r w:rsidR="005548FD" w:rsidRPr="00D3274F">
        <w:rPr>
          <w:rFonts w:ascii="Times New Roman" w:hAnsi="Times New Roman" w:cs="Times New Roman"/>
          <w:sz w:val="20"/>
          <w:szCs w:val="20"/>
        </w:rPr>
        <w:t xml:space="preserve"> </w:t>
      </w:r>
      <w:r w:rsidRPr="00D3274F">
        <w:rPr>
          <w:rFonts w:ascii="Times New Roman" w:hAnsi="Times New Roman" w:cs="Times New Roman"/>
          <w:sz w:val="20"/>
          <w:szCs w:val="20"/>
        </w:rPr>
        <w:t>К заявлению налогоплательщики вправе представить документы, подтверждающие право на льготу (либо указать реквизиты документов в заявлении).</w:t>
      </w:r>
    </w:p>
    <w:p w:rsidR="00E95322" w:rsidRPr="00476D61" w:rsidRDefault="00E95322" w:rsidP="0047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04" w:rsidRPr="004D24FE" w:rsidRDefault="00E95322" w:rsidP="004D24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4FE">
        <w:rPr>
          <w:rFonts w:ascii="Times New Roman" w:hAnsi="Times New Roman" w:cs="Times New Roman"/>
          <w:sz w:val="20"/>
          <w:szCs w:val="20"/>
        </w:rPr>
        <w:t>Подробную информацию об установленных налоговых льготах на территории Российской Федерации можно узнать на сайте ФНС России: http://www.nalog.</w:t>
      </w:r>
      <w:proofErr w:type="spellStart"/>
      <w:r w:rsidR="005548FD" w:rsidRPr="004D24FE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="005548FD" w:rsidRPr="004D24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D24FE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4D24FE">
        <w:rPr>
          <w:rFonts w:ascii="Times New Roman" w:hAnsi="Times New Roman" w:cs="Times New Roman"/>
          <w:sz w:val="20"/>
          <w:szCs w:val="20"/>
        </w:rPr>
        <w:t xml:space="preserve"> в разделе «Электронные услуги», воспользовавшись информационным ресурсом «Справочная информация о ставках и льготах по имущественным налогам».</w:t>
      </w:r>
    </w:p>
    <w:sectPr w:rsidR="00093304" w:rsidRPr="004D24FE" w:rsidSect="00D3274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B3D02"/>
    <w:rsid w:val="00476D61"/>
    <w:rsid w:val="004D24FE"/>
    <w:rsid w:val="004E02C4"/>
    <w:rsid w:val="005548FD"/>
    <w:rsid w:val="0078456F"/>
    <w:rsid w:val="00A97942"/>
    <w:rsid w:val="00D3274F"/>
    <w:rsid w:val="00E95322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10</cp:revision>
  <cp:lastPrinted>2022-09-26T09:53:00Z</cp:lastPrinted>
  <dcterms:created xsi:type="dcterms:W3CDTF">2022-01-25T09:09:00Z</dcterms:created>
  <dcterms:modified xsi:type="dcterms:W3CDTF">2022-09-27T03:26:00Z</dcterms:modified>
</cp:coreProperties>
</file>