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9EE" w:rsidRPr="000649EE" w:rsidRDefault="00864EF4" w:rsidP="000649EE">
      <w:pPr>
        <w:jc w:val="center"/>
        <w:rPr>
          <w:sz w:val="28"/>
          <w:szCs w:val="28"/>
        </w:rPr>
      </w:pPr>
      <w:r>
        <w:rPr>
          <w:noProof/>
          <w:sz w:val="20"/>
          <w:szCs w:val="20"/>
        </w:rPr>
        <w:drawing>
          <wp:inline distT="0" distB="0" distL="0" distR="0">
            <wp:extent cx="523875" cy="609600"/>
            <wp:effectExtent l="19050" t="0" r="9525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46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49EE" w:rsidRPr="000649EE" w:rsidRDefault="000649EE" w:rsidP="000649EE">
      <w:pPr>
        <w:jc w:val="center"/>
        <w:rPr>
          <w:sz w:val="28"/>
          <w:szCs w:val="28"/>
        </w:rPr>
      </w:pPr>
    </w:p>
    <w:p w:rsidR="000649EE" w:rsidRDefault="000649EE" w:rsidP="000649EE">
      <w:pPr>
        <w:jc w:val="center"/>
        <w:rPr>
          <w:b/>
        </w:rPr>
      </w:pPr>
      <w:r w:rsidRPr="000649EE">
        <w:rPr>
          <w:b/>
        </w:rPr>
        <w:t>А</w:t>
      </w:r>
      <w:r w:rsidR="00A02844">
        <w:rPr>
          <w:b/>
        </w:rPr>
        <w:t xml:space="preserve">ДМИНИСТРАЦИЯ ТУРУХАНСКОГО </w:t>
      </w:r>
    </w:p>
    <w:p w:rsidR="000649EE" w:rsidRPr="000649EE" w:rsidRDefault="00A02844" w:rsidP="0087037D">
      <w:pPr>
        <w:jc w:val="center"/>
        <w:rPr>
          <w:b/>
        </w:rPr>
      </w:pPr>
      <w:r>
        <w:rPr>
          <w:b/>
        </w:rPr>
        <w:t>МУНИЦИПАЛЬНОГО ОКРУГА</w:t>
      </w:r>
      <w:r w:rsidR="0087037D">
        <w:rPr>
          <w:b/>
        </w:rPr>
        <w:t xml:space="preserve"> </w:t>
      </w:r>
      <w:r w:rsidR="000649EE" w:rsidRPr="000649EE">
        <w:rPr>
          <w:b/>
        </w:rPr>
        <w:t>КРАСНОЯРСКОГО КРАЯ</w:t>
      </w:r>
    </w:p>
    <w:p w:rsidR="000649EE" w:rsidRPr="000649EE" w:rsidRDefault="000649EE" w:rsidP="000649EE">
      <w:pPr>
        <w:jc w:val="center"/>
        <w:rPr>
          <w:b/>
        </w:rPr>
      </w:pPr>
    </w:p>
    <w:p w:rsidR="000649EE" w:rsidRPr="000649EE" w:rsidRDefault="000649EE" w:rsidP="000649EE">
      <w:pPr>
        <w:jc w:val="center"/>
        <w:rPr>
          <w:b/>
          <w:sz w:val="28"/>
          <w:szCs w:val="28"/>
        </w:rPr>
      </w:pPr>
      <w:r w:rsidRPr="000649EE">
        <w:rPr>
          <w:b/>
          <w:sz w:val="28"/>
          <w:szCs w:val="28"/>
        </w:rPr>
        <w:t>П О С Т А Н О В Л Е Н И Е</w:t>
      </w:r>
    </w:p>
    <w:p w:rsidR="000649EE" w:rsidRPr="008869AC" w:rsidRDefault="000649EE" w:rsidP="000649EE">
      <w:pPr>
        <w:jc w:val="center"/>
        <w:rPr>
          <w:sz w:val="18"/>
          <w:szCs w:val="18"/>
        </w:rPr>
      </w:pPr>
    </w:p>
    <w:p w:rsidR="002C6FF2" w:rsidRPr="008869AC" w:rsidRDefault="002C6FF2" w:rsidP="002C6FF2">
      <w:pPr>
        <w:jc w:val="center"/>
        <w:rPr>
          <w:sz w:val="18"/>
          <w:szCs w:val="18"/>
        </w:rPr>
      </w:pPr>
    </w:p>
    <w:tbl>
      <w:tblPr>
        <w:tblW w:w="9889" w:type="dxa"/>
        <w:tblLook w:val="01E0" w:firstRow="1" w:lastRow="1" w:firstColumn="1" w:lastColumn="1" w:noHBand="0" w:noVBand="0"/>
      </w:tblPr>
      <w:tblGrid>
        <w:gridCol w:w="1908"/>
        <w:gridCol w:w="5713"/>
        <w:gridCol w:w="2268"/>
      </w:tblGrid>
      <w:tr w:rsidR="002C6FF2" w:rsidTr="004C1E86">
        <w:trPr>
          <w:trHeight w:val="564"/>
        </w:trPr>
        <w:tc>
          <w:tcPr>
            <w:tcW w:w="1908" w:type="dxa"/>
          </w:tcPr>
          <w:p w:rsidR="002C6FF2" w:rsidRDefault="00F33051" w:rsidP="00E8031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29.04.</w:t>
            </w:r>
            <w:bookmarkStart w:id="0" w:name="_GoBack"/>
            <w:bookmarkEnd w:id="0"/>
            <w:r>
              <w:rPr>
                <w:sz w:val="28"/>
                <w:szCs w:val="28"/>
              </w:rPr>
              <w:t>2026</w:t>
            </w:r>
          </w:p>
        </w:tc>
        <w:tc>
          <w:tcPr>
            <w:tcW w:w="5713" w:type="dxa"/>
            <w:hideMark/>
          </w:tcPr>
          <w:p w:rsidR="002C6FF2" w:rsidRDefault="002C6F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2268" w:type="dxa"/>
            <w:hideMark/>
          </w:tcPr>
          <w:p w:rsidR="002C6FF2" w:rsidRDefault="009F5E82" w:rsidP="00F33051">
            <w:pPr>
              <w:ind w:left="601" w:right="34"/>
              <w:jc w:val="center"/>
              <w:rPr>
                <w:sz w:val="28"/>
                <w:szCs w:val="28"/>
              </w:rPr>
            </w:pPr>
            <w:r>
              <w:rPr>
                <w:rStyle w:val="FontStyle13"/>
                <w:sz w:val="28"/>
                <w:szCs w:val="28"/>
              </w:rPr>
              <w:t>№</w:t>
            </w:r>
            <w:r w:rsidR="009A6328">
              <w:rPr>
                <w:rStyle w:val="FontStyle13"/>
                <w:sz w:val="28"/>
                <w:szCs w:val="28"/>
              </w:rPr>
              <w:t xml:space="preserve"> </w:t>
            </w:r>
            <w:r w:rsidR="00F33051">
              <w:rPr>
                <w:rStyle w:val="FontStyle13"/>
                <w:sz w:val="28"/>
                <w:szCs w:val="28"/>
              </w:rPr>
              <w:t>434</w:t>
            </w:r>
            <w:r w:rsidR="004C1E86">
              <w:rPr>
                <w:rStyle w:val="FontStyle13"/>
                <w:sz w:val="28"/>
                <w:szCs w:val="28"/>
              </w:rPr>
              <w:t xml:space="preserve"> </w:t>
            </w:r>
            <w:r w:rsidR="002C6FF2">
              <w:rPr>
                <w:rStyle w:val="FontStyle13"/>
                <w:sz w:val="28"/>
                <w:szCs w:val="28"/>
              </w:rPr>
              <w:t>-п</w:t>
            </w:r>
          </w:p>
        </w:tc>
      </w:tr>
    </w:tbl>
    <w:p w:rsidR="002C6FF2" w:rsidRDefault="002C6FF2" w:rsidP="004C1E86">
      <w:pPr>
        <w:pStyle w:val="a4"/>
        <w:rPr>
          <w:rStyle w:val="FontStyle13"/>
          <w:sz w:val="24"/>
          <w:szCs w:val="24"/>
        </w:rPr>
      </w:pPr>
    </w:p>
    <w:p w:rsidR="00B158A1" w:rsidRDefault="00B158A1" w:rsidP="004C1E86">
      <w:pPr>
        <w:pStyle w:val="a4"/>
        <w:rPr>
          <w:rStyle w:val="FontStyle13"/>
          <w:sz w:val="24"/>
          <w:szCs w:val="24"/>
        </w:rPr>
      </w:pPr>
    </w:p>
    <w:p w:rsidR="00B158A1" w:rsidRPr="008869AC" w:rsidRDefault="00B158A1" w:rsidP="004C1E86">
      <w:pPr>
        <w:pStyle w:val="a4"/>
        <w:rPr>
          <w:rStyle w:val="FontStyle13"/>
          <w:sz w:val="24"/>
          <w:szCs w:val="24"/>
        </w:rPr>
      </w:pPr>
    </w:p>
    <w:p w:rsidR="000C10D1" w:rsidRPr="008570DB" w:rsidRDefault="000C10D1" w:rsidP="000C10D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</w:t>
      </w:r>
      <w:r w:rsidRPr="001471BF">
        <w:rPr>
          <w:sz w:val="28"/>
          <w:szCs w:val="28"/>
        </w:rPr>
        <w:t>П</w:t>
      </w:r>
      <w:r>
        <w:rPr>
          <w:sz w:val="28"/>
          <w:szCs w:val="28"/>
        </w:rPr>
        <w:t xml:space="preserve">орядка </w:t>
      </w:r>
      <w:r w:rsidRPr="001471BF">
        <w:rPr>
          <w:sz w:val="28"/>
          <w:szCs w:val="28"/>
        </w:rPr>
        <w:t>предоставления путев</w:t>
      </w:r>
      <w:r>
        <w:rPr>
          <w:sz w:val="28"/>
          <w:szCs w:val="28"/>
        </w:rPr>
        <w:t xml:space="preserve">ок для детей Туруханского муниципального округа </w:t>
      </w:r>
      <w:r w:rsidRPr="001471BF">
        <w:rPr>
          <w:sz w:val="28"/>
          <w:szCs w:val="28"/>
        </w:rPr>
        <w:t>в организации отдыха, оздоровления и занятости детей, расположенные на территории Красноярского края</w:t>
      </w:r>
    </w:p>
    <w:p w:rsidR="002C6FF2" w:rsidRPr="008869AC" w:rsidRDefault="002C6FF2" w:rsidP="002C6FF2">
      <w:pPr>
        <w:pStyle w:val="a4"/>
        <w:ind w:firstLine="720"/>
        <w:rPr>
          <w:sz w:val="26"/>
          <w:szCs w:val="26"/>
        </w:rPr>
      </w:pPr>
    </w:p>
    <w:p w:rsidR="009C4231" w:rsidRPr="008869AC" w:rsidRDefault="009C4231" w:rsidP="00630A41">
      <w:pPr>
        <w:ind w:firstLine="708"/>
        <w:jc w:val="both"/>
        <w:rPr>
          <w:sz w:val="26"/>
          <w:szCs w:val="26"/>
        </w:rPr>
      </w:pPr>
    </w:p>
    <w:p w:rsidR="00630A41" w:rsidRDefault="00F43898" w:rsidP="00630A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14510">
        <w:rPr>
          <w:sz w:val="28"/>
          <w:szCs w:val="28"/>
        </w:rPr>
        <w:t>Законом Красноярского края от 07.07.2009 № 8-3618 «Об обеспечении прав детей на отдых, оздоровление и занятость в Красноярском крае», иными нормативными прав</w:t>
      </w:r>
      <w:r>
        <w:rPr>
          <w:sz w:val="28"/>
          <w:szCs w:val="28"/>
        </w:rPr>
        <w:t>овыми актами Красноярского края, а также в</w:t>
      </w:r>
      <w:r w:rsidR="000C10D1" w:rsidRPr="00ED1B0A">
        <w:rPr>
          <w:sz w:val="28"/>
          <w:szCs w:val="28"/>
        </w:rPr>
        <w:t xml:space="preserve"> </w:t>
      </w:r>
      <w:r w:rsidR="000C10D1">
        <w:rPr>
          <w:sz w:val="28"/>
          <w:szCs w:val="28"/>
        </w:rPr>
        <w:t xml:space="preserve">целях организации отдыха детей в каникулярное время, руководствуясь </w:t>
      </w:r>
      <w:r w:rsidR="00CB50D1">
        <w:rPr>
          <w:sz w:val="28"/>
          <w:szCs w:val="28"/>
        </w:rPr>
        <w:t>статьями</w:t>
      </w:r>
      <w:r w:rsidR="00381C82">
        <w:rPr>
          <w:sz w:val="28"/>
          <w:szCs w:val="28"/>
        </w:rPr>
        <w:t xml:space="preserve"> 14,</w:t>
      </w:r>
      <w:r>
        <w:rPr>
          <w:sz w:val="28"/>
          <w:szCs w:val="28"/>
        </w:rPr>
        <w:t xml:space="preserve"> 16, </w:t>
      </w:r>
      <w:r w:rsidR="00381C82">
        <w:rPr>
          <w:sz w:val="28"/>
          <w:szCs w:val="28"/>
        </w:rPr>
        <w:t>32</w:t>
      </w:r>
      <w:r w:rsidR="0043356C">
        <w:rPr>
          <w:sz w:val="28"/>
          <w:szCs w:val="28"/>
        </w:rPr>
        <w:t xml:space="preserve"> </w:t>
      </w:r>
      <w:r w:rsidR="00850B14">
        <w:rPr>
          <w:sz w:val="28"/>
          <w:szCs w:val="28"/>
        </w:rPr>
        <w:t>Устава Туруханского муниципального</w:t>
      </w:r>
      <w:r w:rsidR="00B73A14">
        <w:rPr>
          <w:sz w:val="28"/>
          <w:szCs w:val="28"/>
        </w:rPr>
        <w:t xml:space="preserve"> округ</w:t>
      </w:r>
      <w:r w:rsidR="00850B14">
        <w:rPr>
          <w:sz w:val="28"/>
          <w:szCs w:val="28"/>
        </w:rPr>
        <w:t>а</w:t>
      </w:r>
      <w:r w:rsidR="00630A41">
        <w:rPr>
          <w:sz w:val="28"/>
          <w:szCs w:val="28"/>
        </w:rPr>
        <w:t>,</w:t>
      </w:r>
      <w:r w:rsidR="0087037D">
        <w:rPr>
          <w:sz w:val="28"/>
          <w:szCs w:val="28"/>
        </w:rPr>
        <w:t xml:space="preserve"> Красноярского края</w:t>
      </w:r>
      <w:r w:rsidR="00630A41">
        <w:rPr>
          <w:sz w:val="28"/>
          <w:szCs w:val="28"/>
        </w:rPr>
        <w:t xml:space="preserve"> ПОСТАНОВЛЯЮ:</w:t>
      </w:r>
    </w:p>
    <w:p w:rsidR="00601E3A" w:rsidRPr="008869AC" w:rsidRDefault="00601E3A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824EBD" w:rsidRPr="008869AC" w:rsidRDefault="00824EBD" w:rsidP="002C6FF2">
      <w:pPr>
        <w:pStyle w:val="1"/>
        <w:spacing w:before="0" w:after="0"/>
        <w:ind w:firstLine="709"/>
        <w:jc w:val="both"/>
        <w:rPr>
          <w:rStyle w:val="FontStyle13"/>
        </w:rPr>
      </w:pPr>
    </w:p>
    <w:p w:rsidR="00562C23" w:rsidRDefault="007F602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sz w:val="28"/>
          <w:szCs w:val="28"/>
        </w:rPr>
        <w:t>Утвердить</w:t>
      </w:r>
      <w:r w:rsidR="000C10D1">
        <w:rPr>
          <w:sz w:val="28"/>
          <w:szCs w:val="28"/>
        </w:rPr>
        <w:t xml:space="preserve"> Порядок предоставления путевок для детей Туруханского муниципального округа в организации отдыха, оздоровления и занятости детей, расположенные на территории Красноярского края</w:t>
      </w:r>
      <w:r w:rsidR="000E2F8F">
        <w:rPr>
          <w:sz w:val="28"/>
          <w:szCs w:val="28"/>
        </w:rPr>
        <w:t xml:space="preserve"> согласно приложению к настоящему постановлению</w:t>
      </w:r>
      <w:r w:rsidR="006353D4">
        <w:rPr>
          <w:rStyle w:val="FontStyle13"/>
          <w:sz w:val="28"/>
          <w:szCs w:val="28"/>
        </w:rPr>
        <w:t>.</w:t>
      </w:r>
    </w:p>
    <w:p w:rsidR="007F6024" w:rsidRDefault="007F6024" w:rsidP="0008439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Признать утратившим силу постановление администрации Т</w:t>
      </w:r>
      <w:r w:rsidR="00381C82">
        <w:rPr>
          <w:rStyle w:val="FontStyle13"/>
          <w:sz w:val="28"/>
          <w:szCs w:val="28"/>
        </w:rPr>
        <w:t xml:space="preserve">уруханского района от </w:t>
      </w:r>
      <w:r w:rsidR="000C10D1">
        <w:rPr>
          <w:rStyle w:val="FontStyle13"/>
          <w:sz w:val="28"/>
          <w:szCs w:val="28"/>
        </w:rPr>
        <w:t>17.10.2024 № 660-п</w:t>
      </w:r>
      <w:r w:rsidR="00886547">
        <w:rPr>
          <w:rStyle w:val="FontStyle13"/>
          <w:sz w:val="28"/>
          <w:szCs w:val="28"/>
        </w:rPr>
        <w:t xml:space="preserve"> «</w:t>
      </w:r>
      <w:r w:rsidR="000C10D1">
        <w:rPr>
          <w:rStyle w:val="FontStyle13"/>
          <w:sz w:val="28"/>
          <w:szCs w:val="28"/>
        </w:rPr>
        <w:t xml:space="preserve">Об утверждении Порядка предоставления путевок для детей Туруханского муниципального округа в организации </w:t>
      </w:r>
      <w:r w:rsidR="00212B1A">
        <w:rPr>
          <w:rStyle w:val="FontStyle13"/>
          <w:sz w:val="28"/>
          <w:szCs w:val="28"/>
        </w:rPr>
        <w:t>отдыха, оздоровления и занятости детей, расположенные на территории Красноярского края</w:t>
      </w:r>
      <w:r w:rsidR="00B82B1C">
        <w:rPr>
          <w:rStyle w:val="FontStyle13"/>
          <w:sz w:val="28"/>
          <w:szCs w:val="28"/>
        </w:rPr>
        <w:t>.</w:t>
      </w:r>
    </w:p>
    <w:p w:rsidR="00854540" w:rsidRDefault="006353D4" w:rsidP="0085454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3B1164">
        <w:rPr>
          <w:rStyle w:val="FontStyle44"/>
          <w:sz w:val="28"/>
          <w:szCs w:val="28"/>
        </w:rPr>
        <w:t xml:space="preserve">Постановление вступает </w:t>
      </w:r>
      <w:r w:rsidR="00BB72E0">
        <w:rPr>
          <w:rStyle w:val="FontStyle44"/>
          <w:sz w:val="28"/>
          <w:szCs w:val="28"/>
        </w:rPr>
        <w:t>после</w:t>
      </w:r>
      <w:r w:rsidRPr="003B1164">
        <w:rPr>
          <w:rStyle w:val="FontStyle44"/>
          <w:sz w:val="28"/>
          <w:szCs w:val="28"/>
        </w:rPr>
        <w:t xml:space="preserve"> опубликования в общественно-политич</w:t>
      </w:r>
      <w:r w:rsidR="00A02844">
        <w:rPr>
          <w:rStyle w:val="FontStyle44"/>
          <w:sz w:val="28"/>
          <w:szCs w:val="28"/>
        </w:rPr>
        <w:t>еской газете Туруханского</w:t>
      </w:r>
      <w:r w:rsidR="00B73A14">
        <w:rPr>
          <w:rStyle w:val="FontStyle44"/>
          <w:sz w:val="28"/>
          <w:szCs w:val="28"/>
        </w:rPr>
        <w:t xml:space="preserve"> муниципального округа </w:t>
      </w:r>
      <w:r w:rsidRPr="003B1164">
        <w:rPr>
          <w:rStyle w:val="FontStyle44"/>
          <w:sz w:val="28"/>
          <w:szCs w:val="28"/>
        </w:rPr>
        <w:t xml:space="preserve">«Маяк Севера» и подлежит размещению на официальном сайте </w:t>
      </w:r>
      <w:r w:rsidR="007E18B5">
        <w:rPr>
          <w:rStyle w:val="FontStyle44"/>
          <w:sz w:val="28"/>
          <w:szCs w:val="28"/>
        </w:rPr>
        <w:t>Туруханского муниципального</w:t>
      </w:r>
      <w:r w:rsidR="00381C82">
        <w:rPr>
          <w:rStyle w:val="FontStyle44"/>
          <w:sz w:val="28"/>
          <w:szCs w:val="28"/>
        </w:rPr>
        <w:t xml:space="preserve"> округ</w:t>
      </w:r>
      <w:r w:rsidR="007E18B5">
        <w:rPr>
          <w:rStyle w:val="FontStyle44"/>
          <w:sz w:val="28"/>
          <w:szCs w:val="28"/>
        </w:rPr>
        <w:t>а в сети И</w:t>
      </w:r>
      <w:r>
        <w:rPr>
          <w:rStyle w:val="FontStyle44"/>
          <w:sz w:val="28"/>
          <w:szCs w:val="28"/>
        </w:rPr>
        <w:t>нтернет</w:t>
      </w:r>
      <w:r w:rsidRPr="003B1164">
        <w:rPr>
          <w:sz w:val="28"/>
          <w:szCs w:val="28"/>
        </w:rPr>
        <w:t>.</w:t>
      </w:r>
    </w:p>
    <w:p w:rsidR="00854540" w:rsidRPr="00854540" w:rsidRDefault="00854540" w:rsidP="00854540">
      <w:pPr>
        <w:pStyle w:val="a8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Style w:val="FontStyle44"/>
          <w:sz w:val="28"/>
          <w:szCs w:val="28"/>
        </w:rPr>
      </w:pPr>
      <w:r w:rsidRPr="00854540">
        <w:rPr>
          <w:rStyle w:val="FontStyle44"/>
          <w:sz w:val="28"/>
          <w:szCs w:val="28"/>
        </w:rPr>
        <w:t xml:space="preserve">Контроль за исполнением настоящего постановления возложить на заместителя Главы Туруханского муниципального округа М.С. </w:t>
      </w:r>
      <w:proofErr w:type="spellStart"/>
      <w:r w:rsidRPr="00854540">
        <w:rPr>
          <w:rStyle w:val="FontStyle44"/>
          <w:sz w:val="28"/>
          <w:szCs w:val="28"/>
        </w:rPr>
        <w:t>Жосан</w:t>
      </w:r>
      <w:proofErr w:type="spellEnd"/>
      <w:r w:rsidRPr="00854540">
        <w:rPr>
          <w:rStyle w:val="FontStyle44"/>
          <w:sz w:val="28"/>
          <w:szCs w:val="28"/>
        </w:rPr>
        <w:t>.</w:t>
      </w:r>
    </w:p>
    <w:p w:rsidR="006353D4" w:rsidRPr="008869AC" w:rsidRDefault="006353D4" w:rsidP="006353D4">
      <w:pPr>
        <w:pStyle w:val="1"/>
        <w:spacing w:before="0" w:after="0"/>
        <w:jc w:val="both"/>
        <w:rPr>
          <w:rStyle w:val="FontStyle13"/>
        </w:rPr>
      </w:pPr>
    </w:p>
    <w:p w:rsidR="006353D4" w:rsidRPr="008869AC" w:rsidRDefault="006353D4" w:rsidP="006353D4">
      <w:pPr>
        <w:pStyle w:val="1"/>
        <w:spacing w:before="0" w:after="0"/>
        <w:jc w:val="both"/>
        <w:rPr>
          <w:rStyle w:val="FontStyle13"/>
        </w:rPr>
      </w:pPr>
    </w:p>
    <w:p w:rsidR="004D0F33" w:rsidRDefault="004D0F33" w:rsidP="00B73A14">
      <w:pPr>
        <w:pStyle w:val="1"/>
        <w:spacing w:before="0" w:after="0"/>
        <w:jc w:val="both"/>
        <w:rPr>
          <w:rStyle w:val="FontStyle13"/>
          <w:sz w:val="28"/>
          <w:szCs w:val="28"/>
        </w:rPr>
      </w:pPr>
    </w:p>
    <w:p w:rsidR="00F43898" w:rsidRDefault="00F43898" w:rsidP="00B73A14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Исполняющ</w:t>
      </w:r>
      <w:r w:rsidR="001E03B0">
        <w:rPr>
          <w:rStyle w:val="FontStyle13"/>
          <w:sz w:val="28"/>
          <w:szCs w:val="28"/>
        </w:rPr>
        <w:t>ий</w:t>
      </w:r>
      <w:r>
        <w:rPr>
          <w:rStyle w:val="FontStyle13"/>
          <w:sz w:val="28"/>
          <w:szCs w:val="28"/>
        </w:rPr>
        <w:t xml:space="preserve"> обязанности</w:t>
      </w:r>
    </w:p>
    <w:p w:rsidR="007E18B5" w:rsidRDefault="00F4189E" w:rsidP="00B73A14">
      <w:pPr>
        <w:pStyle w:val="1"/>
        <w:spacing w:before="0" w:after="0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Г</w:t>
      </w:r>
      <w:r w:rsidR="006353D4" w:rsidRPr="00DA1D2E">
        <w:rPr>
          <w:rStyle w:val="FontStyle13"/>
          <w:sz w:val="28"/>
          <w:szCs w:val="28"/>
        </w:rPr>
        <w:t>лав</w:t>
      </w:r>
      <w:r w:rsidR="00F43898">
        <w:rPr>
          <w:rStyle w:val="FontStyle13"/>
          <w:sz w:val="28"/>
          <w:szCs w:val="28"/>
        </w:rPr>
        <w:t>ы</w:t>
      </w:r>
      <w:r>
        <w:rPr>
          <w:rStyle w:val="FontStyle13"/>
          <w:sz w:val="28"/>
          <w:szCs w:val="28"/>
        </w:rPr>
        <w:t xml:space="preserve"> </w:t>
      </w:r>
      <w:r w:rsidR="00B73A14">
        <w:rPr>
          <w:rStyle w:val="FontStyle13"/>
          <w:sz w:val="28"/>
          <w:szCs w:val="28"/>
        </w:rPr>
        <w:t xml:space="preserve">Туруханского </w:t>
      </w:r>
    </w:p>
    <w:p w:rsidR="006353D4" w:rsidRDefault="00B73A14" w:rsidP="00F43898">
      <w:pPr>
        <w:pStyle w:val="1"/>
        <w:spacing w:before="0" w:after="0"/>
        <w:jc w:val="both"/>
        <w:rPr>
          <w:sz w:val="28"/>
          <w:szCs w:val="28"/>
        </w:rPr>
      </w:pPr>
      <w:r>
        <w:rPr>
          <w:rStyle w:val="FontStyle13"/>
          <w:sz w:val="28"/>
          <w:szCs w:val="28"/>
        </w:rPr>
        <w:t>муниципального округа</w:t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</w:r>
      <w:r>
        <w:rPr>
          <w:rStyle w:val="FontStyle13"/>
          <w:sz w:val="28"/>
          <w:szCs w:val="28"/>
        </w:rPr>
        <w:tab/>
        <w:t xml:space="preserve">              </w:t>
      </w:r>
      <w:r w:rsidR="00B91ED1">
        <w:rPr>
          <w:rStyle w:val="FontStyle13"/>
          <w:sz w:val="28"/>
          <w:szCs w:val="28"/>
        </w:rPr>
        <w:t xml:space="preserve">                      </w:t>
      </w:r>
      <w:r w:rsidR="00DB1CA1">
        <w:rPr>
          <w:rStyle w:val="FontStyle13"/>
          <w:sz w:val="28"/>
          <w:szCs w:val="28"/>
        </w:rPr>
        <w:tab/>
        <w:t xml:space="preserve">     М.С. </w:t>
      </w:r>
      <w:proofErr w:type="spellStart"/>
      <w:r w:rsidR="00DB1CA1">
        <w:rPr>
          <w:rStyle w:val="FontStyle13"/>
          <w:sz w:val="28"/>
          <w:szCs w:val="28"/>
        </w:rPr>
        <w:t>Жосан</w:t>
      </w:r>
      <w:proofErr w:type="spellEnd"/>
      <w:r w:rsidR="00F43898">
        <w:rPr>
          <w:rStyle w:val="FontStyle13"/>
          <w:sz w:val="28"/>
          <w:szCs w:val="28"/>
        </w:rPr>
        <w:t xml:space="preserve"> </w:t>
      </w:r>
    </w:p>
    <w:sectPr w:rsidR="006353D4" w:rsidSect="000E2F8F">
      <w:pgSz w:w="11906" w:h="16838"/>
      <w:pgMar w:top="1134" w:right="707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4A733D"/>
    <w:multiLevelType w:val="hybridMultilevel"/>
    <w:tmpl w:val="14BA6DAE"/>
    <w:lvl w:ilvl="0" w:tplc="2C52C9F0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3A0A5E"/>
    <w:rsid w:val="00027463"/>
    <w:rsid w:val="0003160A"/>
    <w:rsid w:val="000465A6"/>
    <w:rsid w:val="00056BA5"/>
    <w:rsid w:val="000649EE"/>
    <w:rsid w:val="00084390"/>
    <w:rsid w:val="000C0A86"/>
    <w:rsid w:val="000C10D1"/>
    <w:rsid w:val="000E2F8F"/>
    <w:rsid w:val="000E6664"/>
    <w:rsid w:val="000F606B"/>
    <w:rsid w:val="00102116"/>
    <w:rsid w:val="00117A58"/>
    <w:rsid w:val="001229CA"/>
    <w:rsid w:val="00135683"/>
    <w:rsid w:val="00147625"/>
    <w:rsid w:val="00155213"/>
    <w:rsid w:val="00170039"/>
    <w:rsid w:val="00171DB1"/>
    <w:rsid w:val="001867BC"/>
    <w:rsid w:val="001911E4"/>
    <w:rsid w:val="00193EEA"/>
    <w:rsid w:val="001C38A7"/>
    <w:rsid w:val="001D7C2C"/>
    <w:rsid w:val="001E03B0"/>
    <w:rsid w:val="001E7FFA"/>
    <w:rsid w:val="00206281"/>
    <w:rsid w:val="00212B1A"/>
    <w:rsid w:val="002146E0"/>
    <w:rsid w:val="00227C05"/>
    <w:rsid w:val="00230A9D"/>
    <w:rsid w:val="002310AF"/>
    <w:rsid w:val="002356E7"/>
    <w:rsid w:val="00244299"/>
    <w:rsid w:val="002452EA"/>
    <w:rsid w:val="002535D5"/>
    <w:rsid w:val="00256F4F"/>
    <w:rsid w:val="002745CE"/>
    <w:rsid w:val="002827B8"/>
    <w:rsid w:val="002960A6"/>
    <w:rsid w:val="002A1E25"/>
    <w:rsid w:val="002C62E6"/>
    <w:rsid w:val="002C6853"/>
    <w:rsid w:val="002C6FF2"/>
    <w:rsid w:val="002D12C4"/>
    <w:rsid w:val="002F21D6"/>
    <w:rsid w:val="0030424C"/>
    <w:rsid w:val="003042E3"/>
    <w:rsid w:val="00305346"/>
    <w:rsid w:val="00330837"/>
    <w:rsid w:val="003533E3"/>
    <w:rsid w:val="00363281"/>
    <w:rsid w:val="003725F0"/>
    <w:rsid w:val="00381C82"/>
    <w:rsid w:val="00393977"/>
    <w:rsid w:val="003A0A5E"/>
    <w:rsid w:val="003A69EF"/>
    <w:rsid w:val="003A77E7"/>
    <w:rsid w:val="003B1164"/>
    <w:rsid w:val="003D5371"/>
    <w:rsid w:val="003D582D"/>
    <w:rsid w:val="003E564D"/>
    <w:rsid w:val="003F14B1"/>
    <w:rsid w:val="00413184"/>
    <w:rsid w:val="004134E8"/>
    <w:rsid w:val="004147BB"/>
    <w:rsid w:val="00424D51"/>
    <w:rsid w:val="0043356C"/>
    <w:rsid w:val="00434462"/>
    <w:rsid w:val="00450CC1"/>
    <w:rsid w:val="00460078"/>
    <w:rsid w:val="00482779"/>
    <w:rsid w:val="00483E30"/>
    <w:rsid w:val="00497B23"/>
    <w:rsid w:val="004A1EC2"/>
    <w:rsid w:val="004A20A3"/>
    <w:rsid w:val="004C1E86"/>
    <w:rsid w:val="004D0F33"/>
    <w:rsid w:val="004D25B7"/>
    <w:rsid w:val="004D7B51"/>
    <w:rsid w:val="004E4203"/>
    <w:rsid w:val="00500C0E"/>
    <w:rsid w:val="005206BF"/>
    <w:rsid w:val="00540B82"/>
    <w:rsid w:val="005473CD"/>
    <w:rsid w:val="00562C23"/>
    <w:rsid w:val="005756F0"/>
    <w:rsid w:val="005849FB"/>
    <w:rsid w:val="00585EDB"/>
    <w:rsid w:val="0058657F"/>
    <w:rsid w:val="005951D9"/>
    <w:rsid w:val="005A3544"/>
    <w:rsid w:val="005D4523"/>
    <w:rsid w:val="005E3432"/>
    <w:rsid w:val="00601D2F"/>
    <w:rsid w:val="00601E3A"/>
    <w:rsid w:val="0061759C"/>
    <w:rsid w:val="00630A41"/>
    <w:rsid w:val="006353D4"/>
    <w:rsid w:val="0063660D"/>
    <w:rsid w:val="0064681C"/>
    <w:rsid w:val="00652B5B"/>
    <w:rsid w:val="00657C32"/>
    <w:rsid w:val="00664F1D"/>
    <w:rsid w:val="006812C3"/>
    <w:rsid w:val="00681952"/>
    <w:rsid w:val="00692232"/>
    <w:rsid w:val="00694744"/>
    <w:rsid w:val="006E04D6"/>
    <w:rsid w:val="006F0FDE"/>
    <w:rsid w:val="0070002F"/>
    <w:rsid w:val="00722D7E"/>
    <w:rsid w:val="007271D3"/>
    <w:rsid w:val="00730281"/>
    <w:rsid w:val="00761714"/>
    <w:rsid w:val="00782FB5"/>
    <w:rsid w:val="007977A9"/>
    <w:rsid w:val="007A7B50"/>
    <w:rsid w:val="007D41CD"/>
    <w:rsid w:val="007E18B5"/>
    <w:rsid w:val="007F6024"/>
    <w:rsid w:val="008042C5"/>
    <w:rsid w:val="00824EBD"/>
    <w:rsid w:val="00826F8D"/>
    <w:rsid w:val="00827530"/>
    <w:rsid w:val="008379BA"/>
    <w:rsid w:val="00850B14"/>
    <w:rsid w:val="00854540"/>
    <w:rsid w:val="00864EF4"/>
    <w:rsid w:val="00865527"/>
    <w:rsid w:val="0087037D"/>
    <w:rsid w:val="0087056C"/>
    <w:rsid w:val="00880891"/>
    <w:rsid w:val="00886547"/>
    <w:rsid w:val="008869AC"/>
    <w:rsid w:val="00897650"/>
    <w:rsid w:val="008C480E"/>
    <w:rsid w:val="008E1968"/>
    <w:rsid w:val="008E3798"/>
    <w:rsid w:val="008F1D22"/>
    <w:rsid w:val="008F2E26"/>
    <w:rsid w:val="009756FA"/>
    <w:rsid w:val="00977BF4"/>
    <w:rsid w:val="00980197"/>
    <w:rsid w:val="00981456"/>
    <w:rsid w:val="009A6328"/>
    <w:rsid w:val="009C4231"/>
    <w:rsid w:val="009D6727"/>
    <w:rsid w:val="009F5E82"/>
    <w:rsid w:val="00A02844"/>
    <w:rsid w:val="00A16D77"/>
    <w:rsid w:val="00A2496D"/>
    <w:rsid w:val="00A52458"/>
    <w:rsid w:val="00A57163"/>
    <w:rsid w:val="00A65D80"/>
    <w:rsid w:val="00A765ED"/>
    <w:rsid w:val="00AA7F35"/>
    <w:rsid w:val="00AB37B7"/>
    <w:rsid w:val="00AC4C6E"/>
    <w:rsid w:val="00AD3BA6"/>
    <w:rsid w:val="00AD4C24"/>
    <w:rsid w:val="00AD721E"/>
    <w:rsid w:val="00AE764C"/>
    <w:rsid w:val="00B10CAC"/>
    <w:rsid w:val="00B11FE1"/>
    <w:rsid w:val="00B158A1"/>
    <w:rsid w:val="00B21185"/>
    <w:rsid w:val="00B2741D"/>
    <w:rsid w:val="00B3042A"/>
    <w:rsid w:val="00B325C5"/>
    <w:rsid w:val="00B34547"/>
    <w:rsid w:val="00B73A14"/>
    <w:rsid w:val="00B76835"/>
    <w:rsid w:val="00B82B1C"/>
    <w:rsid w:val="00B86C8A"/>
    <w:rsid w:val="00B90B3D"/>
    <w:rsid w:val="00B91ED1"/>
    <w:rsid w:val="00B96D7C"/>
    <w:rsid w:val="00BA739F"/>
    <w:rsid w:val="00BB72E0"/>
    <w:rsid w:val="00BE7CDF"/>
    <w:rsid w:val="00C00D6D"/>
    <w:rsid w:val="00C11199"/>
    <w:rsid w:val="00C415C1"/>
    <w:rsid w:val="00C4386E"/>
    <w:rsid w:val="00C43A92"/>
    <w:rsid w:val="00C4725E"/>
    <w:rsid w:val="00C57785"/>
    <w:rsid w:val="00C6766E"/>
    <w:rsid w:val="00C716EF"/>
    <w:rsid w:val="00C739B2"/>
    <w:rsid w:val="00C77308"/>
    <w:rsid w:val="00C818BD"/>
    <w:rsid w:val="00CB50D1"/>
    <w:rsid w:val="00CC41DB"/>
    <w:rsid w:val="00CD3E97"/>
    <w:rsid w:val="00D300ED"/>
    <w:rsid w:val="00D55140"/>
    <w:rsid w:val="00D6217F"/>
    <w:rsid w:val="00D703F4"/>
    <w:rsid w:val="00D7628B"/>
    <w:rsid w:val="00D830BC"/>
    <w:rsid w:val="00D95CB7"/>
    <w:rsid w:val="00DA1D2E"/>
    <w:rsid w:val="00DA4C59"/>
    <w:rsid w:val="00DB1CA1"/>
    <w:rsid w:val="00DC6D6F"/>
    <w:rsid w:val="00DE21D5"/>
    <w:rsid w:val="00DE594F"/>
    <w:rsid w:val="00DF0490"/>
    <w:rsid w:val="00DF0B5F"/>
    <w:rsid w:val="00E06513"/>
    <w:rsid w:val="00E34A5B"/>
    <w:rsid w:val="00E36F5E"/>
    <w:rsid w:val="00E53EB4"/>
    <w:rsid w:val="00E56510"/>
    <w:rsid w:val="00E6048C"/>
    <w:rsid w:val="00E667F6"/>
    <w:rsid w:val="00E7107C"/>
    <w:rsid w:val="00E80316"/>
    <w:rsid w:val="00EB1D0F"/>
    <w:rsid w:val="00F13D4E"/>
    <w:rsid w:val="00F210A3"/>
    <w:rsid w:val="00F21AC5"/>
    <w:rsid w:val="00F325AC"/>
    <w:rsid w:val="00F33051"/>
    <w:rsid w:val="00F4189E"/>
    <w:rsid w:val="00F43898"/>
    <w:rsid w:val="00F55E8C"/>
    <w:rsid w:val="00F7448E"/>
    <w:rsid w:val="00F93CD0"/>
    <w:rsid w:val="00FA6B90"/>
    <w:rsid w:val="00FD7AC1"/>
    <w:rsid w:val="00FF6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58BDFA0-64D2-4B20-A150-59C1BB13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07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uiPriority w:val="99"/>
    <w:rsid w:val="003A0A5E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rsid w:val="006366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3660D"/>
    <w:rPr>
      <w:rFonts w:ascii="Courier New" w:hAnsi="Courier New" w:cs="Courier New"/>
      <w:lang w:val="ru-RU" w:eastAsia="ru-RU" w:bidi="ar-SA"/>
    </w:rPr>
  </w:style>
  <w:style w:type="paragraph" w:customStyle="1" w:styleId="a3">
    <w:name w:val="Знак"/>
    <w:basedOn w:val="a"/>
    <w:rsid w:val="00AD3BA6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"/>
    <w:basedOn w:val="a"/>
    <w:link w:val="a5"/>
    <w:rsid w:val="00D830BC"/>
    <w:pPr>
      <w:jc w:val="both"/>
    </w:pPr>
    <w:rPr>
      <w:sz w:val="20"/>
      <w:szCs w:val="20"/>
    </w:rPr>
  </w:style>
  <w:style w:type="character" w:customStyle="1" w:styleId="a5">
    <w:name w:val="Основной текст Знак"/>
    <w:link w:val="a4"/>
    <w:rsid w:val="002C6FF2"/>
  </w:style>
  <w:style w:type="character" w:customStyle="1" w:styleId="NormalWeb">
    <w:name w:val="Normal (Web) Знак"/>
    <w:link w:val="1"/>
    <w:locked/>
    <w:rsid w:val="002C6FF2"/>
    <w:rPr>
      <w:sz w:val="24"/>
    </w:rPr>
  </w:style>
  <w:style w:type="paragraph" w:customStyle="1" w:styleId="1">
    <w:name w:val="Обычный (веб)1"/>
    <w:basedOn w:val="a"/>
    <w:link w:val="NormalWeb"/>
    <w:rsid w:val="002C6FF2"/>
    <w:pPr>
      <w:spacing w:before="100" w:after="100"/>
    </w:pPr>
    <w:rPr>
      <w:szCs w:val="20"/>
    </w:rPr>
  </w:style>
  <w:style w:type="character" w:customStyle="1" w:styleId="FontStyle44">
    <w:name w:val="Font Style44"/>
    <w:uiPriority w:val="99"/>
    <w:rsid w:val="002C6FF2"/>
    <w:rPr>
      <w:rFonts w:ascii="Times New Roman" w:hAnsi="Times New Roman" w:cs="Times New Roman" w:hint="default"/>
      <w:sz w:val="26"/>
      <w:szCs w:val="26"/>
    </w:rPr>
  </w:style>
  <w:style w:type="paragraph" w:styleId="a6">
    <w:name w:val="Balloon Text"/>
    <w:basedOn w:val="a"/>
    <w:link w:val="a7"/>
    <w:rsid w:val="000649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0649E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652B5B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630A41"/>
    <w:rPr>
      <w:color w:val="0000FF"/>
      <w:u w:val="single"/>
    </w:rPr>
  </w:style>
  <w:style w:type="character" w:customStyle="1" w:styleId="blk">
    <w:name w:val="blk"/>
    <w:basedOn w:val="a0"/>
    <w:rsid w:val="00C4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9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24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72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48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3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18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94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83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9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30</vt:lpstr>
    </vt:vector>
  </TitlesOfParts>
  <Company>ФУ Администрации Туруханского района</Company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Gorenko</dc:creator>
  <cp:lastModifiedBy>Пользователь</cp:lastModifiedBy>
  <cp:revision>14</cp:revision>
  <cp:lastPrinted>2026-04-28T09:24:00Z</cp:lastPrinted>
  <dcterms:created xsi:type="dcterms:W3CDTF">2026-03-23T12:04:00Z</dcterms:created>
  <dcterms:modified xsi:type="dcterms:W3CDTF">2026-04-30T03:04:00Z</dcterms:modified>
</cp:coreProperties>
</file>