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74" w:rsidRDefault="000E7C74" w:rsidP="000E7C74">
      <w:pPr>
        <w:pStyle w:val="a3"/>
      </w:pPr>
      <w:r w:rsidRPr="005244DD">
        <w:rPr>
          <w:b w:val="0"/>
          <w:noProof/>
          <w:sz w:val="36"/>
        </w:rPr>
        <w:drawing>
          <wp:inline distT="0" distB="0" distL="0" distR="0">
            <wp:extent cx="457200" cy="638175"/>
            <wp:effectExtent l="0" t="0" r="0" b="9525"/>
            <wp:docPr id="1" name="Рисунок 1" descr="Turuhansk(g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ruhansk(gs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74" w:rsidRPr="00C5518F" w:rsidRDefault="000E7C74" w:rsidP="000E7C74">
      <w:pPr>
        <w:jc w:val="center"/>
        <w:rPr>
          <w:b/>
          <w:sz w:val="28"/>
          <w:szCs w:val="28"/>
          <w:lang w:val="ru-RU"/>
        </w:rPr>
      </w:pPr>
      <w:r w:rsidRPr="00C5518F">
        <w:rPr>
          <w:b/>
          <w:sz w:val="28"/>
          <w:szCs w:val="28"/>
          <w:lang w:val="ru-RU"/>
        </w:rPr>
        <w:t>КОНТРОЛЬНО-РЕВИЗИОННАЯ КОМИССИЯ</w:t>
      </w:r>
    </w:p>
    <w:p w:rsidR="000E7C74" w:rsidRPr="00C5518F" w:rsidRDefault="000E7C74" w:rsidP="000E7C74">
      <w:pPr>
        <w:jc w:val="center"/>
        <w:rPr>
          <w:b/>
          <w:sz w:val="28"/>
          <w:szCs w:val="28"/>
          <w:lang w:val="ru-RU"/>
        </w:rPr>
      </w:pPr>
      <w:r w:rsidRPr="00C5518F">
        <w:rPr>
          <w:b/>
          <w:sz w:val="28"/>
          <w:szCs w:val="28"/>
          <w:lang w:val="ru-RU"/>
        </w:rPr>
        <w:t xml:space="preserve">ТУРУХАНСКОГО РАЙОНА </w:t>
      </w:r>
    </w:p>
    <w:p w:rsidR="000E7C74" w:rsidRPr="00C5518F" w:rsidRDefault="000E7C74" w:rsidP="000E7C74">
      <w:pPr>
        <w:jc w:val="center"/>
        <w:rPr>
          <w:b/>
          <w:sz w:val="28"/>
          <w:szCs w:val="28"/>
          <w:lang w:val="ru-RU"/>
        </w:rPr>
      </w:pPr>
    </w:p>
    <w:p w:rsidR="000E7C74" w:rsidRPr="00C5518F" w:rsidRDefault="000E7C74" w:rsidP="000E7C74">
      <w:pPr>
        <w:jc w:val="center"/>
        <w:rPr>
          <w:b/>
          <w:sz w:val="28"/>
          <w:szCs w:val="28"/>
          <w:lang w:val="ru-RU"/>
        </w:rPr>
      </w:pPr>
      <w:r w:rsidRPr="00C5518F">
        <w:rPr>
          <w:b/>
          <w:sz w:val="28"/>
          <w:szCs w:val="28"/>
          <w:lang w:val="ru-RU"/>
        </w:rPr>
        <w:t>ПРИКАЗ</w:t>
      </w:r>
    </w:p>
    <w:p w:rsidR="000E7C74" w:rsidRPr="00C5518F" w:rsidRDefault="000E7C74" w:rsidP="000E7C7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о</w:t>
      </w:r>
      <w:r w:rsidRPr="00C5518F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Pr="00C5518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01</w:t>
      </w:r>
      <w:proofErr w:type="gramEnd"/>
      <w:r>
        <w:rPr>
          <w:b/>
          <w:sz w:val="28"/>
          <w:szCs w:val="28"/>
          <w:lang w:val="ru-RU"/>
        </w:rPr>
        <w:t xml:space="preserve"> декабря 2020</w:t>
      </w:r>
      <w:r w:rsidRPr="00C5518F">
        <w:rPr>
          <w:b/>
          <w:sz w:val="28"/>
          <w:szCs w:val="28"/>
          <w:lang w:val="ru-RU"/>
        </w:rPr>
        <w:t xml:space="preserve"> года № </w:t>
      </w:r>
      <w:r>
        <w:rPr>
          <w:b/>
          <w:sz w:val="28"/>
          <w:szCs w:val="28"/>
          <w:lang w:val="ru-RU"/>
        </w:rPr>
        <w:t>16</w:t>
      </w:r>
    </w:p>
    <w:p w:rsidR="000E7C74" w:rsidRPr="00825772" w:rsidRDefault="000E7C74" w:rsidP="000E7C74">
      <w:pPr>
        <w:rPr>
          <w:sz w:val="28"/>
          <w:szCs w:val="28"/>
          <w:lang w:val="ru-RU"/>
        </w:rPr>
      </w:pPr>
    </w:p>
    <w:p w:rsidR="000E7C74" w:rsidRPr="00397D15" w:rsidRDefault="000E7C74" w:rsidP="000E7C74">
      <w:pPr>
        <w:pStyle w:val="ConsPlusTitle"/>
        <w:spacing w:line="276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план работы Контрольно-ревизионной комиссии Туруханского района на 2020 год.</w:t>
      </w:r>
    </w:p>
    <w:p w:rsidR="000E7C74" w:rsidRPr="00C5518F" w:rsidRDefault="000E7C74" w:rsidP="000E7C74">
      <w:pPr>
        <w:rPr>
          <w:lang w:val="ru-RU"/>
        </w:rPr>
      </w:pPr>
    </w:p>
    <w:p w:rsidR="000E7C74" w:rsidRPr="009526D2" w:rsidRDefault="000E7C74" w:rsidP="000E7C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5518F">
        <w:rPr>
          <w:sz w:val="28"/>
          <w:szCs w:val="28"/>
          <w:lang w:val="ru-RU"/>
        </w:rPr>
        <w:t xml:space="preserve">В соответствии с пунктом 1 статьи 12 </w:t>
      </w:r>
      <w:r>
        <w:rPr>
          <w:sz w:val="28"/>
          <w:szCs w:val="28"/>
          <w:lang w:val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Start"/>
      <w:r>
        <w:rPr>
          <w:sz w:val="28"/>
          <w:szCs w:val="28"/>
          <w:lang w:val="ru-RU"/>
        </w:rPr>
        <w:t>»,  руководствуясь</w:t>
      </w:r>
      <w:proofErr w:type="gramEnd"/>
      <w:r>
        <w:rPr>
          <w:sz w:val="28"/>
          <w:szCs w:val="28"/>
          <w:lang w:val="ru-RU"/>
        </w:rPr>
        <w:t xml:space="preserve"> </w:t>
      </w:r>
      <w:r w:rsidRPr="009526D2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ями 5, 12</w:t>
      </w:r>
      <w:r w:rsidRPr="009526D2">
        <w:rPr>
          <w:sz w:val="28"/>
          <w:szCs w:val="28"/>
          <w:lang w:val="ru-RU"/>
        </w:rPr>
        <w:t xml:space="preserve">  Положения о Контрольно-ревизионной комиссии Туруханского района, утвержденного решением Туруханского районного Совета депутатов от 24.11.2010</w:t>
      </w:r>
      <w:r>
        <w:rPr>
          <w:sz w:val="28"/>
          <w:szCs w:val="28"/>
          <w:lang w:val="ru-RU"/>
        </w:rPr>
        <w:t xml:space="preserve"> </w:t>
      </w:r>
      <w:r w:rsidRPr="009526D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526D2">
        <w:rPr>
          <w:sz w:val="28"/>
          <w:szCs w:val="28"/>
          <w:lang w:val="ru-RU"/>
        </w:rPr>
        <w:t>7-75</w:t>
      </w:r>
      <w:r>
        <w:rPr>
          <w:sz w:val="28"/>
          <w:szCs w:val="28"/>
          <w:lang w:val="ru-RU"/>
        </w:rPr>
        <w:t>, ПРИКАЗЫВАЮ:</w:t>
      </w:r>
    </w:p>
    <w:p w:rsidR="000E7C74" w:rsidRPr="00D320EC" w:rsidRDefault="000E7C74" w:rsidP="000E7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C74" w:rsidRPr="00D11FD1" w:rsidRDefault="000E7C74" w:rsidP="000E7C74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D11FD1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</w:t>
      </w:r>
      <w:r w:rsidRPr="00D11FD1">
        <w:rPr>
          <w:sz w:val="28"/>
          <w:szCs w:val="28"/>
          <w:lang w:val="ru-RU"/>
        </w:rPr>
        <w:t>план работы Контрольно-ревизионной комиссии Туруханского района на 20</w:t>
      </w:r>
      <w:r>
        <w:rPr>
          <w:sz w:val="28"/>
          <w:szCs w:val="28"/>
          <w:lang w:val="ru-RU"/>
        </w:rPr>
        <w:t>20</w:t>
      </w:r>
      <w:r w:rsidRPr="00D11FD1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в</w:t>
      </w:r>
      <w:r w:rsidRPr="00D11FD1">
        <w:rPr>
          <w:sz w:val="28"/>
          <w:szCs w:val="28"/>
          <w:lang w:val="ru-RU"/>
        </w:rPr>
        <w:t xml:space="preserve"> раздел 2 «Контрольные мероприятия»</w:t>
      </w:r>
      <w:r>
        <w:rPr>
          <w:sz w:val="28"/>
          <w:szCs w:val="28"/>
          <w:lang w:val="ru-RU"/>
        </w:rPr>
        <w:t xml:space="preserve"> пункт 2.12):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3969"/>
        <w:gridCol w:w="1276"/>
        <w:gridCol w:w="3687"/>
      </w:tblGrid>
      <w:tr w:rsidR="000E7C74" w:rsidRPr="00B106D2" w:rsidTr="001F0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74" w:rsidRPr="00B106D2" w:rsidRDefault="000E7C74" w:rsidP="001F0358">
            <w:pPr>
              <w:jc w:val="center"/>
            </w:pPr>
            <w:r w:rsidRPr="00B25097">
              <w:rPr>
                <w:lang w:val="ru-RU"/>
              </w:rPr>
              <w:br w:type="page"/>
            </w:r>
            <w:r w:rsidRPr="00B106D2">
              <w:t>№</w:t>
            </w:r>
          </w:p>
          <w:p w:rsidR="000E7C74" w:rsidRPr="00B106D2" w:rsidRDefault="000E7C74" w:rsidP="001F0358">
            <w:pPr>
              <w:jc w:val="center"/>
            </w:pPr>
            <w:r w:rsidRPr="00B106D2"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74" w:rsidRPr="00B106D2" w:rsidRDefault="000E7C74" w:rsidP="001F0358">
            <w:pPr>
              <w:tabs>
                <w:tab w:val="left" w:pos="9923"/>
              </w:tabs>
              <w:jc w:val="center"/>
              <w:rPr>
                <w:lang w:val="ru-RU"/>
              </w:rPr>
            </w:pPr>
            <w:r w:rsidRPr="00B106D2">
              <w:rPr>
                <w:lang w:val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74" w:rsidRPr="00B106D2" w:rsidRDefault="000E7C74" w:rsidP="001F0358">
            <w:pPr>
              <w:jc w:val="center"/>
            </w:pPr>
            <w:proofErr w:type="spellStart"/>
            <w:r w:rsidRPr="00B106D2">
              <w:t>Срок</w:t>
            </w:r>
            <w:proofErr w:type="spellEnd"/>
            <w:r w:rsidRPr="00B106D2">
              <w:t xml:space="preserve"> </w:t>
            </w:r>
            <w:proofErr w:type="spellStart"/>
            <w:r w:rsidRPr="00B106D2">
              <w:t>проведения</w:t>
            </w:r>
            <w:proofErr w:type="spellEnd"/>
            <w:r w:rsidRPr="00B106D2">
              <w:t xml:space="preserve"> </w:t>
            </w:r>
            <w:proofErr w:type="spellStart"/>
            <w:r w:rsidRPr="00B106D2">
              <w:t>мероприятия</w:t>
            </w:r>
            <w:proofErr w:type="spellEnd"/>
            <w:r w:rsidRPr="00B106D2"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74" w:rsidRPr="00B106D2" w:rsidRDefault="000E7C74" w:rsidP="001F0358">
            <w:pPr>
              <w:jc w:val="center"/>
              <w:rPr>
                <w:lang w:val="ru-RU"/>
              </w:rPr>
            </w:pPr>
            <w:r w:rsidRPr="00B106D2">
              <w:rPr>
                <w:lang w:val="ru-RU"/>
              </w:rPr>
              <w:t>Основание для включения мероприятия в план</w:t>
            </w:r>
          </w:p>
        </w:tc>
      </w:tr>
      <w:tr w:rsidR="000E7C74" w:rsidRPr="00B106D2" w:rsidTr="001F0358">
        <w:tblPrEx>
          <w:tblCellMar>
            <w:top w:w="0" w:type="dxa"/>
            <w:bottom w:w="0" w:type="dxa"/>
          </w:tblCellMar>
        </w:tblPrEx>
        <w:trPr>
          <w:trHeight w:val="1766"/>
          <w:jc w:val="center"/>
        </w:trPr>
        <w:tc>
          <w:tcPr>
            <w:tcW w:w="589" w:type="dxa"/>
          </w:tcPr>
          <w:p w:rsidR="000E7C74" w:rsidRPr="009A0553" w:rsidRDefault="000E7C74" w:rsidP="001F0358">
            <w:pPr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3969" w:type="dxa"/>
          </w:tcPr>
          <w:p w:rsidR="000E7C74" w:rsidRPr="00CE4D38" w:rsidRDefault="000E7C74" w:rsidP="001F0358">
            <w:pPr>
              <w:tabs>
                <w:tab w:val="left" w:pos="9923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Проверка эффективности и обоснованности использования бюджетных средств на оплату труда за 2018-2019 года главным распорядителем бюджетных средств Администрацией Туруханского района</w:t>
            </w:r>
          </w:p>
        </w:tc>
        <w:tc>
          <w:tcPr>
            <w:tcW w:w="1276" w:type="dxa"/>
          </w:tcPr>
          <w:p w:rsidR="000E7C74" w:rsidRPr="00CE4D38" w:rsidRDefault="000E7C74" w:rsidP="001F0358">
            <w:pPr>
              <w:jc w:val="center"/>
              <w:rPr>
                <w:sz w:val="24"/>
                <w:szCs w:val="24"/>
              </w:rPr>
            </w:pPr>
            <w:r w:rsidRPr="00CE4D38">
              <w:rPr>
                <w:sz w:val="24"/>
                <w:szCs w:val="24"/>
              </w:rPr>
              <w:t xml:space="preserve">II </w:t>
            </w:r>
            <w:proofErr w:type="spellStart"/>
            <w:r w:rsidRPr="00CE4D38">
              <w:rPr>
                <w:sz w:val="24"/>
                <w:szCs w:val="24"/>
              </w:rPr>
              <w:t>полугодие</w:t>
            </w:r>
            <w:proofErr w:type="spellEnd"/>
            <w:r w:rsidRPr="00CE4D3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CE4D38">
              <w:rPr>
                <w:sz w:val="24"/>
                <w:szCs w:val="24"/>
              </w:rPr>
              <w:t xml:space="preserve"> </w:t>
            </w:r>
            <w:proofErr w:type="spellStart"/>
            <w:r w:rsidRPr="00CE4D38">
              <w:rPr>
                <w:sz w:val="24"/>
                <w:szCs w:val="24"/>
              </w:rPr>
              <w:t>года</w:t>
            </w:r>
            <w:proofErr w:type="spellEnd"/>
          </w:p>
          <w:p w:rsidR="000E7C74" w:rsidRPr="00CE4D38" w:rsidRDefault="000E7C74" w:rsidP="001F0358">
            <w:pPr>
              <w:tabs>
                <w:tab w:val="left" w:pos="992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0E7C74" w:rsidRPr="00BF724C" w:rsidRDefault="000E7C74" w:rsidP="001F0358">
            <w:pPr>
              <w:rPr>
                <w:sz w:val="24"/>
                <w:szCs w:val="24"/>
                <w:lang w:val="ru-RU"/>
              </w:rPr>
            </w:pPr>
            <w:r w:rsidRPr="006E0E21">
              <w:rPr>
                <w:sz w:val="24"/>
                <w:szCs w:val="24"/>
                <w:lang w:val="ru-RU"/>
              </w:rPr>
              <w:t>Ст.9 Закона 6-ФЗ,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0E21">
              <w:rPr>
                <w:sz w:val="24"/>
                <w:szCs w:val="24"/>
                <w:lang w:val="ru-RU"/>
              </w:rPr>
              <w:t xml:space="preserve">ст.2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E0E21">
              <w:rPr>
                <w:sz w:val="24"/>
                <w:szCs w:val="24"/>
                <w:lang w:val="ru-RU"/>
              </w:rPr>
              <w:t xml:space="preserve">оложения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0E21">
              <w:rPr>
                <w:sz w:val="24"/>
                <w:szCs w:val="24"/>
                <w:lang w:val="ru-RU"/>
              </w:rPr>
              <w:t>о КРК</w:t>
            </w:r>
            <w:r>
              <w:rPr>
                <w:sz w:val="24"/>
                <w:szCs w:val="24"/>
                <w:lang w:val="ru-RU"/>
              </w:rPr>
              <w:t>, ходатайство следственного отдела по Туруханскому району ГСУ СК России по Красноярскому краю и Республике Хакассия от 23.12.2019 № 216-36-19</w:t>
            </w:r>
          </w:p>
        </w:tc>
      </w:tr>
    </w:tbl>
    <w:p w:rsidR="000E7C74" w:rsidRDefault="000E7C74" w:rsidP="000E7C74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</w:p>
    <w:p w:rsidR="000E7C74" w:rsidRPr="00B106D2" w:rsidRDefault="000E7C74" w:rsidP="000E7C74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Срок проведения контрольного мероприятия (п.2.12) перенести со второго </w:t>
      </w:r>
      <w:proofErr w:type="gramStart"/>
      <w:r>
        <w:rPr>
          <w:sz w:val="28"/>
          <w:szCs w:val="28"/>
          <w:lang w:val="ru-RU"/>
        </w:rPr>
        <w:t>полугодия  2020</w:t>
      </w:r>
      <w:proofErr w:type="gramEnd"/>
      <w:r>
        <w:rPr>
          <w:sz w:val="28"/>
          <w:szCs w:val="28"/>
          <w:lang w:val="ru-RU"/>
        </w:rPr>
        <w:t xml:space="preserve"> года на 2 полугодие 2021 года.</w:t>
      </w:r>
    </w:p>
    <w:p w:rsidR="000E7C74" w:rsidRDefault="000E7C74" w:rsidP="000E7C74">
      <w:pPr>
        <w:pStyle w:val="a4"/>
        <w:ind w:left="0" w:firstLine="567"/>
        <w:jc w:val="both"/>
        <w:rPr>
          <w:sz w:val="28"/>
          <w:szCs w:val="28"/>
          <w:lang w:val="ru-RU"/>
        </w:rPr>
      </w:pPr>
    </w:p>
    <w:p w:rsidR="000E7C74" w:rsidRPr="00F3558D" w:rsidRDefault="000E7C74" w:rsidP="000E7C74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</w:t>
      </w:r>
      <w:r w:rsidRPr="00F3558D">
        <w:rPr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w:rsidR="000E7C74" w:rsidRDefault="000E7C74" w:rsidP="000E7C74">
      <w:pPr>
        <w:pStyle w:val="a4"/>
        <w:ind w:left="0" w:firstLine="567"/>
        <w:jc w:val="both"/>
        <w:rPr>
          <w:sz w:val="28"/>
          <w:szCs w:val="28"/>
          <w:lang w:val="ru-RU"/>
        </w:rPr>
      </w:pPr>
    </w:p>
    <w:p w:rsidR="000E7C74" w:rsidRPr="00F3558D" w:rsidRDefault="000E7C74" w:rsidP="000E7C74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F3558D">
        <w:rPr>
          <w:sz w:val="28"/>
          <w:szCs w:val="28"/>
          <w:lang w:val="ru-RU"/>
        </w:rPr>
        <w:t xml:space="preserve">Настоящий приказ подлежит размещению на официальном сайте Туруханского района </w:t>
      </w:r>
      <w:hyperlink r:id="rId5" w:history="1">
        <w:r w:rsidRPr="00693229">
          <w:rPr>
            <w:rStyle w:val="a5"/>
            <w:sz w:val="28"/>
            <w:szCs w:val="28"/>
            <w:lang w:val="ru-RU"/>
          </w:rPr>
          <w:t>www.admtr.ru</w:t>
        </w:r>
      </w:hyperlink>
      <w:r w:rsidRPr="00F3558D">
        <w:rPr>
          <w:sz w:val="28"/>
          <w:szCs w:val="28"/>
          <w:lang w:val="ru-RU"/>
        </w:rPr>
        <w:t xml:space="preserve">  в сети Интернет.</w:t>
      </w:r>
    </w:p>
    <w:p w:rsidR="000E7C74" w:rsidRDefault="000E7C74" w:rsidP="000E7C74">
      <w:pPr>
        <w:ind w:firstLine="709"/>
        <w:jc w:val="both"/>
        <w:rPr>
          <w:sz w:val="28"/>
          <w:szCs w:val="28"/>
          <w:lang w:val="ru-RU"/>
        </w:rPr>
      </w:pPr>
    </w:p>
    <w:p w:rsidR="000E7C74" w:rsidRDefault="000E7C74" w:rsidP="000E7C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</w:t>
      </w:r>
      <w:r w:rsidRPr="00C465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Приказ</w:t>
      </w:r>
      <w:r w:rsidRPr="00D35E63">
        <w:rPr>
          <w:sz w:val="28"/>
          <w:szCs w:val="28"/>
          <w:lang w:val="ru-RU"/>
        </w:rPr>
        <w:t xml:space="preserve"> вступает </w:t>
      </w:r>
      <w:r>
        <w:rPr>
          <w:sz w:val="28"/>
          <w:szCs w:val="28"/>
          <w:lang w:val="ru-RU"/>
        </w:rPr>
        <w:t>в силу с момента его подписания.</w:t>
      </w:r>
    </w:p>
    <w:p w:rsidR="000E7C74" w:rsidRDefault="000E7C74" w:rsidP="000E7C74">
      <w:pPr>
        <w:ind w:firstLine="709"/>
        <w:jc w:val="both"/>
        <w:rPr>
          <w:sz w:val="28"/>
          <w:szCs w:val="28"/>
          <w:lang w:val="ru-RU"/>
        </w:rPr>
      </w:pPr>
    </w:p>
    <w:p w:rsidR="000E7C74" w:rsidRDefault="000E7C74" w:rsidP="000E7C74">
      <w:pPr>
        <w:ind w:firstLine="709"/>
        <w:jc w:val="both"/>
        <w:rPr>
          <w:sz w:val="28"/>
          <w:szCs w:val="28"/>
          <w:lang w:val="ru-RU"/>
        </w:rPr>
      </w:pPr>
    </w:p>
    <w:p w:rsidR="000E7C74" w:rsidRDefault="000E7C74" w:rsidP="000E7C74">
      <w:pPr>
        <w:ind w:firstLine="709"/>
        <w:jc w:val="both"/>
        <w:rPr>
          <w:sz w:val="28"/>
          <w:szCs w:val="28"/>
          <w:lang w:val="ru-RU"/>
        </w:rPr>
      </w:pPr>
    </w:p>
    <w:p w:rsidR="000E7C74" w:rsidRPr="00C465D8" w:rsidRDefault="000E7C74" w:rsidP="000E7C74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10645" w:type="dxa"/>
        <w:tblLook w:val="01E0" w:firstRow="1" w:lastRow="1" w:firstColumn="1" w:lastColumn="1" w:noHBand="0" w:noVBand="0"/>
      </w:tblPr>
      <w:tblGrid>
        <w:gridCol w:w="5211"/>
        <w:gridCol w:w="2221"/>
        <w:gridCol w:w="3213"/>
      </w:tblGrid>
      <w:tr w:rsidR="000E7C74" w:rsidRPr="004C6230" w:rsidTr="001F0358">
        <w:tc>
          <w:tcPr>
            <w:tcW w:w="5211" w:type="dxa"/>
          </w:tcPr>
          <w:p w:rsidR="000E7C74" w:rsidRPr="004C6230" w:rsidRDefault="000E7C74" w:rsidP="001F0358">
            <w:pPr>
              <w:rPr>
                <w:sz w:val="28"/>
                <w:szCs w:val="28"/>
                <w:lang w:val="ru-RU"/>
              </w:rPr>
            </w:pPr>
            <w:r w:rsidRPr="004C6230">
              <w:rPr>
                <w:sz w:val="28"/>
                <w:szCs w:val="28"/>
                <w:lang w:val="ru-RU"/>
              </w:rPr>
              <w:t>Председатель Контрольно-</w:t>
            </w:r>
            <w:r>
              <w:rPr>
                <w:sz w:val="28"/>
                <w:szCs w:val="28"/>
                <w:lang w:val="ru-RU"/>
              </w:rPr>
              <w:t>р</w:t>
            </w:r>
            <w:r w:rsidRPr="004C6230">
              <w:rPr>
                <w:sz w:val="28"/>
                <w:szCs w:val="28"/>
                <w:lang w:val="ru-RU"/>
              </w:rPr>
              <w:t>евизионной комиссии</w:t>
            </w:r>
            <w:r>
              <w:rPr>
                <w:sz w:val="28"/>
                <w:szCs w:val="28"/>
                <w:lang w:val="ru-RU"/>
              </w:rPr>
              <w:t xml:space="preserve"> Туруханского района </w:t>
            </w:r>
          </w:p>
        </w:tc>
        <w:tc>
          <w:tcPr>
            <w:tcW w:w="2221" w:type="dxa"/>
          </w:tcPr>
          <w:p w:rsidR="000E7C74" w:rsidRPr="004C6230" w:rsidRDefault="000E7C74" w:rsidP="001F03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13" w:type="dxa"/>
          </w:tcPr>
          <w:p w:rsidR="000E7C74" w:rsidRPr="004C6230" w:rsidRDefault="000E7C74" w:rsidP="001F03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С.В. Елисафенко</w:t>
            </w:r>
          </w:p>
        </w:tc>
      </w:tr>
    </w:tbl>
    <w:p w:rsidR="00444DC1" w:rsidRDefault="00444DC1"/>
    <w:sectPr w:rsidR="00444DC1" w:rsidSect="000E7C74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3"/>
    <w:rsid w:val="000E7C74"/>
    <w:rsid w:val="00444DC1"/>
    <w:rsid w:val="008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9ADA"/>
  <w15:chartTrackingRefBased/>
  <w15:docId w15:val="{F2E2873C-63EE-475D-B01D-212B3C0A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C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caption"/>
    <w:basedOn w:val="a"/>
    <w:qFormat/>
    <w:rsid w:val="000E7C74"/>
    <w:pPr>
      <w:jc w:val="center"/>
    </w:pPr>
    <w:rPr>
      <w:b/>
      <w:caps/>
      <w:sz w:val="28"/>
      <w:lang w:val="ru-RU"/>
    </w:rPr>
  </w:style>
  <w:style w:type="paragraph" w:styleId="a4">
    <w:name w:val="List Paragraph"/>
    <w:basedOn w:val="a"/>
    <w:uiPriority w:val="34"/>
    <w:qFormat/>
    <w:rsid w:val="000E7C74"/>
    <w:pPr>
      <w:ind w:left="720"/>
      <w:contextualSpacing/>
    </w:pPr>
  </w:style>
  <w:style w:type="character" w:styleId="a5">
    <w:name w:val="Hyperlink"/>
    <w:rsid w:val="000E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ЕлисафенкоСВ</dc:creator>
  <cp:keywords/>
  <dc:description/>
  <cp:lastModifiedBy>ЕлисафенкоСВ</cp:lastModifiedBy>
  <cp:revision>2</cp:revision>
  <dcterms:created xsi:type="dcterms:W3CDTF">2020-12-10T04:37:00Z</dcterms:created>
  <dcterms:modified xsi:type="dcterms:W3CDTF">2020-12-10T04:38:00Z</dcterms:modified>
</cp:coreProperties>
</file>