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Pr="00664344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664344">
        <w:rPr>
          <w:rFonts w:ascii="Times New Roman" w:hAnsi="Times New Roman" w:cs="Times New Roman"/>
          <w:b/>
          <w:bCs/>
          <w:color w:val="000000"/>
          <w:sz w:val="48"/>
          <w:szCs w:val="48"/>
        </w:rPr>
        <w:t>Прогноз социально-экономического развития муниципального образования Туруханский район</w:t>
      </w:r>
    </w:p>
    <w:p w:rsidR="004B0FC5" w:rsidRPr="004B0FC5" w:rsidRDefault="009F370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на 2019-2022</w:t>
      </w:r>
      <w:r w:rsidR="004B0FC5" w:rsidRPr="00664344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годы</w:t>
      </w:r>
    </w:p>
    <w:p w:rsidR="004B0FC5" w:rsidRP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4B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06AD" w:rsidRDefault="006806AD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64344" w:rsidRDefault="00664344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806AD" w:rsidRPr="006806AD" w:rsidRDefault="006806AD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806A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Содержание:</w:t>
      </w:r>
    </w:p>
    <w:p w:rsidR="006806AD" w:rsidRPr="006806AD" w:rsidRDefault="006806AD" w:rsidP="006806AD">
      <w:pPr>
        <w:spacing w:before="24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06AD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6806AD" w:rsidRPr="006E0796" w:rsidRDefault="006806AD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806A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fldChar w:fldCharType="begin"/>
      </w:r>
      <w:r w:rsidRPr="006806A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 xml:space="preserve"> TOC \o "1-1" \h \z \u </w:instrText>
      </w:r>
      <w:r w:rsidRPr="006806A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fldChar w:fldCharType="separate"/>
      </w:r>
      <w:hyperlink r:id="rId8" w:anchor="_Toc403654414" w:history="1">
        <w:r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1.</w:t>
        </w:r>
        <w:r w:rsidRPr="006E0796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Вводная часть</w:t>
        </w:r>
        <w:r w:rsidRPr="006E0796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CF153E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</w:p>
    <w:p w:rsidR="006806AD" w:rsidRPr="006E0796" w:rsidRDefault="00A713C8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r:id="rId9" w:anchor="_Toc403654414" w:history="1">
        <w:r w:rsidR="006806AD"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2.</w:t>
        </w:r>
        <w:r w:rsidR="006806AD" w:rsidRPr="006E0796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6806AD"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Общие сведения о муниципальном образовании</w:t>
        </w:r>
        <w:r w:rsidR="006806AD" w:rsidRPr="006E0796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CF153E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</w:p>
    <w:p w:rsidR="006806AD" w:rsidRPr="006E0796" w:rsidRDefault="00A713C8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10" w:anchor="_Toc403654415" w:history="1">
        <w:r w:rsidR="006806AD"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3.</w:t>
        </w:r>
        <w:r w:rsidR="006806AD" w:rsidRPr="006E0796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6806AD"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Промышленность</w:t>
        </w:r>
        <w:r w:rsidR="006806AD" w:rsidRPr="006E0796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CF153E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</w:p>
    <w:p w:rsidR="006806AD" w:rsidRPr="006E0796" w:rsidRDefault="00A713C8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11" w:anchor="_Toc403654418" w:history="1">
        <w:r w:rsidR="00832C24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4. Сельское хозяйство</w:t>
        </w:r>
        <w:r w:rsidR="006806AD" w:rsidRPr="006E0796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</w:r>
        <w:r w:rsidR="00CF153E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>7</w:t>
        </w:r>
      </w:hyperlink>
    </w:p>
    <w:p w:rsidR="006806AD" w:rsidRPr="006E0796" w:rsidRDefault="00A713C8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r:id="rId12" w:anchor="_Toc403654419" w:history="1">
        <w:r w:rsidR="00832C24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5</w:t>
        </w:r>
        <w:r w:rsidR="006806AD"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.</w:t>
        </w:r>
        <w:r w:rsidR="006806AD" w:rsidRPr="006E0796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832C24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Инвестиции</w:t>
        </w:r>
        <w:r w:rsidR="006806AD" w:rsidRPr="006E0796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0C234B"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</w:p>
    <w:p w:rsidR="006806AD" w:rsidRPr="006E0796" w:rsidRDefault="00A713C8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13" w:anchor="_Toc403654421" w:history="1">
        <w:r w:rsidR="00832C24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6</w:t>
        </w:r>
        <w:r w:rsidR="006806AD"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.</w:t>
        </w:r>
        <w:r w:rsidR="006806AD" w:rsidRPr="006E0796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832C24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Транспорт и связь</w:t>
        </w:r>
        <w:r w:rsidR="006806AD" w:rsidRPr="006E0796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0C234B"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</w:p>
    <w:p w:rsidR="006806AD" w:rsidRDefault="00A713C8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r:id="rId14" w:anchor="_Toc403654422" w:history="1">
        <w:r w:rsidR="00832C24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7</w:t>
        </w:r>
        <w:r w:rsidR="006806AD"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.</w:t>
        </w:r>
        <w:r w:rsidR="006806AD" w:rsidRPr="006E0796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832C24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Малое и среднее предпринимательство</w:t>
        </w:r>
        <w:r w:rsidR="006806AD" w:rsidRPr="006E0796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  <w:t>1</w:t>
        </w:r>
      </w:hyperlink>
      <w:r w:rsidR="000C234B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</w:p>
    <w:p w:rsidR="00832C24" w:rsidRPr="006E0796" w:rsidRDefault="00832C24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8. Результаты финансовой деятельности предприятий…………………………..13</w:t>
      </w:r>
    </w:p>
    <w:p w:rsidR="006806AD" w:rsidRPr="006E0796" w:rsidRDefault="00832C24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hyperlink r:id="rId15" w:anchor="_Toc403654423" w:history="1">
        <w:r w:rsidR="006806AD"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.</w:t>
        </w:r>
        <w:r w:rsidR="006806AD" w:rsidRPr="006E0796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6806AD"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Бюджет муниципального образования.</w:t>
        </w:r>
        <w:r w:rsidR="006806AD" w:rsidRPr="006E0796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  <w:t>1</w:t>
        </w:r>
      </w:hyperlink>
      <w:r w:rsidR="00CF153E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</w:p>
    <w:p w:rsidR="006806AD" w:rsidRPr="006E0796" w:rsidRDefault="00832C24" w:rsidP="006806AD">
      <w:pPr>
        <w:tabs>
          <w:tab w:val="left" w:pos="426"/>
        </w:tabs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6806AD" w:rsidRPr="006E0796">
        <w:rPr>
          <w:rFonts w:ascii="Times New Roman" w:eastAsia="Calibri" w:hAnsi="Times New Roman" w:cs="Times New Roman"/>
          <w:sz w:val="28"/>
          <w:szCs w:val="28"/>
        </w:rPr>
        <w:t>.</w:t>
      </w:r>
      <w:r w:rsidR="006806AD" w:rsidRPr="006E0796">
        <w:rPr>
          <w:rFonts w:ascii="Times New Roman" w:eastAsia="Calibri" w:hAnsi="Times New Roman" w:cs="Times New Roman"/>
          <w:sz w:val="28"/>
          <w:szCs w:val="28"/>
        </w:rPr>
        <w:tab/>
        <w:t>Общественное питание…………………………………………………………</w:t>
      </w:r>
      <w:r w:rsidR="00476FC7">
        <w:rPr>
          <w:rFonts w:ascii="Times New Roman" w:eastAsia="Calibri" w:hAnsi="Times New Roman" w:cs="Times New Roman"/>
          <w:sz w:val="28"/>
          <w:szCs w:val="28"/>
        </w:rPr>
        <w:t>1</w:t>
      </w:r>
      <w:r w:rsidR="000C234B">
        <w:rPr>
          <w:rFonts w:ascii="Times New Roman" w:eastAsia="Calibri" w:hAnsi="Times New Roman" w:cs="Times New Roman"/>
          <w:sz w:val="28"/>
          <w:szCs w:val="28"/>
        </w:rPr>
        <w:t>6</w:t>
      </w:r>
    </w:p>
    <w:p w:rsidR="006806AD" w:rsidRPr="006E0796" w:rsidRDefault="00A713C8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16" w:anchor="_Toc403654424" w:history="1">
        <w:r w:rsidR="00832C24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11</w:t>
        </w:r>
        <w:r w:rsidR="006806AD"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.</w:t>
        </w:r>
        <w:r w:rsidR="006806AD" w:rsidRPr="006E0796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6806AD"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Розничная торговля</w:t>
        </w:r>
        <w:r w:rsidR="006806AD" w:rsidRPr="006E0796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1F3667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0C234B"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</w:p>
    <w:p w:rsidR="006806AD" w:rsidRDefault="00A713C8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r:id="rId17" w:anchor="_Toc403654425" w:history="1">
        <w:r w:rsidR="00832C24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12</w:t>
        </w:r>
        <w:r w:rsidR="006806AD"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.</w:t>
        </w:r>
        <w:r w:rsidR="006806AD" w:rsidRPr="006E0796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6806AD"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Платные услуги населению</w:t>
        </w:r>
        <w:r w:rsidR="006806AD" w:rsidRPr="006E0796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  <w:t>1</w:t>
        </w:r>
      </w:hyperlink>
      <w:r w:rsidR="000C234B"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</w:p>
    <w:p w:rsidR="00832C24" w:rsidRDefault="00832C24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13. Уровень жизни населения………………………………………………………18</w:t>
      </w:r>
    </w:p>
    <w:p w:rsidR="00832C24" w:rsidRPr="006E0796" w:rsidRDefault="00832C24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14. Рынок труда……………………………………………………………………...18</w:t>
      </w:r>
    </w:p>
    <w:p w:rsidR="006806AD" w:rsidRPr="006E0796" w:rsidRDefault="00A713C8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18" w:anchor="_Toc403654428" w:history="1">
        <w:r w:rsidR="006806AD"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15.</w:t>
        </w:r>
        <w:r w:rsidR="006806AD" w:rsidRPr="006E0796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6806AD"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Демографическая ситуация</w:t>
        </w:r>
        <w:r w:rsidR="006806AD" w:rsidRPr="006E0796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0C234B">
        <w:rPr>
          <w:rFonts w:ascii="Times New Roman" w:eastAsia="Times New Roman" w:hAnsi="Times New Roman" w:cs="Times New Roman"/>
          <w:noProof/>
          <w:sz w:val="28"/>
          <w:szCs w:val="28"/>
        </w:rPr>
        <w:t>20</w:t>
      </w:r>
    </w:p>
    <w:p w:rsidR="006806AD" w:rsidRPr="006E0796" w:rsidRDefault="00A713C8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r:id="rId19" w:anchor="_Toc403654431" w:history="1">
        <w:r w:rsidR="000C234B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16</w:t>
        </w:r>
        <w:r w:rsidR="006806AD"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.</w:t>
        </w:r>
        <w:r w:rsidR="006806AD" w:rsidRPr="006E0796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ab/>
        </w:r>
        <w:r w:rsidR="006806AD"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Культура</w:t>
        </w:r>
        <w:r w:rsidR="006806AD" w:rsidRPr="006E0796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0C234B">
        <w:rPr>
          <w:rFonts w:ascii="Times New Roman" w:eastAsia="Times New Roman" w:hAnsi="Times New Roman" w:cs="Times New Roman"/>
          <w:noProof/>
          <w:sz w:val="28"/>
          <w:szCs w:val="28"/>
        </w:rPr>
        <w:t>20</w:t>
      </w:r>
    </w:p>
    <w:p w:rsidR="006806AD" w:rsidRPr="006E0796" w:rsidRDefault="000C234B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17</w:t>
      </w:r>
      <w:r w:rsidR="006806AD" w:rsidRPr="006E0796">
        <w:rPr>
          <w:rFonts w:ascii="Times New Roman" w:eastAsia="Times New Roman" w:hAnsi="Times New Roman" w:cs="Times New Roman"/>
          <w:noProof/>
          <w:sz w:val="28"/>
          <w:szCs w:val="28"/>
        </w:rPr>
        <w:t>. Физическая культура и спорт.</w:t>
      </w:r>
      <w:r w:rsidR="006806AD" w:rsidRPr="006E0796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23</w:t>
      </w:r>
    </w:p>
    <w:p w:rsidR="006806AD" w:rsidRPr="000C234B" w:rsidRDefault="000C234B" w:rsidP="000C234B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18</w:t>
      </w:r>
      <w:r w:rsidR="006806AD" w:rsidRPr="006E0796">
        <w:rPr>
          <w:rFonts w:ascii="Times New Roman" w:eastAsia="Times New Roman" w:hAnsi="Times New Roman" w:cs="Times New Roman"/>
          <w:noProof/>
          <w:sz w:val="28"/>
          <w:szCs w:val="28"/>
        </w:rPr>
        <w:t>. Социальная защита населения.</w:t>
      </w:r>
      <w:r w:rsidR="006806AD" w:rsidRPr="006E0796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…..24</w:t>
      </w:r>
    </w:p>
    <w:p w:rsidR="006806AD" w:rsidRPr="006E0796" w:rsidRDefault="000C234B" w:rsidP="006806AD">
      <w:pPr>
        <w:tabs>
          <w:tab w:val="left" w:pos="426"/>
        </w:tabs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6806AD" w:rsidRPr="006E0796">
        <w:rPr>
          <w:rFonts w:ascii="Times New Roman" w:eastAsia="Calibri" w:hAnsi="Times New Roman" w:cs="Times New Roman"/>
          <w:sz w:val="28"/>
          <w:szCs w:val="28"/>
        </w:rPr>
        <w:t>.</w:t>
      </w:r>
      <w:r w:rsidR="006806AD" w:rsidRPr="006E0796">
        <w:rPr>
          <w:rFonts w:ascii="Times New Roman" w:eastAsia="Calibri" w:hAnsi="Times New Roman" w:cs="Times New Roman"/>
          <w:sz w:val="28"/>
          <w:szCs w:val="28"/>
        </w:rPr>
        <w:tab/>
      </w:r>
      <w:r w:rsidR="00496792">
        <w:rPr>
          <w:rFonts w:ascii="Times New Roman" w:eastAsia="Calibri" w:hAnsi="Times New Roman" w:cs="Times New Roman"/>
          <w:sz w:val="28"/>
          <w:szCs w:val="28"/>
        </w:rPr>
        <w:t>Экологическая ситуация……………………………………………………</w:t>
      </w:r>
      <w:r w:rsidR="006806AD" w:rsidRPr="006E0796">
        <w:rPr>
          <w:rFonts w:ascii="Times New Roman" w:eastAsia="Calibri" w:hAnsi="Times New Roman" w:cs="Times New Roman"/>
          <w:sz w:val="28"/>
          <w:szCs w:val="28"/>
        </w:rPr>
        <w:t>…...</w:t>
      </w:r>
      <w:r w:rsidR="0049679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6806AD" w:rsidRPr="006E0796" w:rsidRDefault="00A713C8" w:rsidP="006806AD">
      <w:pPr>
        <w:tabs>
          <w:tab w:val="left" w:pos="426"/>
          <w:tab w:val="left" w:pos="567"/>
          <w:tab w:val="right" w:leader="dot" w:pos="9679"/>
        </w:tabs>
        <w:spacing w:before="240" w:after="0" w:line="25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r:id="rId20" w:anchor="_Toc403654433" w:history="1">
        <w:r w:rsidR="000C234B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20</w:t>
        </w:r>
        <w:r w:rsidR="006806AD" w:rsidRPr="006E079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 xml:space="preserve">. </w:t>
        </w:r>
        <w:r w:rsidR="00C44986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Основные проблемы развития му</w:t>
        </w:r>
        <w:r w:rsidR="00B20E15">
          <w:rPr>
            <w:rFonts w:ascii="Times New Roman" w:eastAsia="Times New Roman" w:hAnsi="Times New Roman" w:cs="Times New Roman"/>
            <w:bCs/>
            <w:noProof/>
            <w:sz w:val="28"/>
            <w:szCs w:val="28"/>
          </w:rPr>
          <w:t>ниципального образования……………….</w:t>
        </w:r>
        <w:r w:rsidR="006806AD" w:rsidRPr="006E0796">
          <w:rPr>
            <w:rFonts w:ascii="Times New Roman" w:eastAsia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C44986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0C234B"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</w:p>
    <w:p w:rsidR="00AC17C7" w:rsidRPr="00937043" w:rsidRDefault="000C234B" w:rsidP="00937043">
      <w:p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6806AD" w:rsidRPr="006E07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6792">
        <w:rPr>
          <w:rFonts w:ascii="Times New Roman" w:eastAsia="Calibri" w:hAnsi="Times New Roman" w:cs="Times New Roman"/>
          <w:sz w:val="28"/>
          <w:szCs w:val="28"/>
        </w:rPr>
        <w:t>Перспективы социально-экономического развития муниципального образования…………………………</w:t>
      </w:r>
      <w:proofErr w:type="gramStart"/>
      <w:r w:rsidR="00496792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="00B20E15">
        <w:rPr>
          <w:rFonts w:ascii="Times New Roman" w:eastAsia="Calibri" w:hAnsi="Times New Roman" w:cs="Times New Roman"/>
          <w:sz w:val="28"/>
          <w:szCs w:val="28"/>
        </w:rPr>
        <w:t>………………………………………….</w:t>
      </w:r>
      <w:r w:rsidR="00C4498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937043" w:rsidRDefault="006806AD" w:rsidP="000C234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06AD"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end"/>
      </w:r>
      <w:r w:rsidRPr="00680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7C7" w:rsidRDefault="00AC17C7" w:rsidP="00AC17C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C7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AC17C7" w:rsidRPr="00AC17C7" w:rsidRDefault="00AC17C7" w:rsidP="00AC17C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6AD" w:rsidRPr="00B778E7" w:rsidRDefault="006806AD" w:rsidP="009F0E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E7">
        <w:rPr>
          <w:rFonts w:ascii="Times New Roman" w:hAnsi="Times New Roman" w:cs="Times New Roman"/>
          <w:sz w:val="28"/>
          <w:szCs w:val="28"/>
        </w:rPr>
        <w:t>Прогноз представляет систему научно обоснованных представлений о направлениях и об ожидаемых результатах социально-экономического развития муниципального образования.</w:t>
      </w:r>
    </w:p>
    <w:p w:rsidR="006806AD" w:rsidRPr="00B778E7" w:rsidRDefault="006806AD" w:rsidP="009F0E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E7">
        <w:rPr>
          <w:rFonts w:ascii="Times New Roman" w:hAnsi="Times New Roman" w:cs="Times New Roman"/>
          <w:sz w:val="28"/>
          <w:szCs w:val="28"/>
        </w:rPr>
        <w:t>При составлении прогноза социально-экономического развития терр</w:t>
      </w:r>
      <w:r w:rsidR="009F3705">
        <w:rPr>
          <w:rFonts w:ascii="Times New Roman" w:hAnsi="Times New Roman" w:cs="Times New Roman"/>
          <w:sz w:val="28"/>
          <w:szCs w:val="28"/>
        </w:rPr>
        <w:t>итории к проекту бюджета на 2020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</w:t>
      </w:r>
      <w:r w:rsidR="009F3705">
        <w:rPr>
          <w:rFonts w:ascii="Times New Roman" w:hAnsi="Times New Roman" w:cs="Times New Roman"/>
          <w:sz w:val="28"/>
          <w:szCs w:val="28"/>
        </w:rPr>
        <w:t>од и плановый период 2021 – 2022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годов использованы сведения о результатах социально-экономического развития территории за </w:t>
      </w:r>
      <w:r w:rsidR="00F13CFB">
        <w:rPr>
          <w:rFonts w:ascii="Times New Roman" w:hAnsi="Times New Roman" w:cs="Times New Roman"/>
          <w:sz w:val="28"/>
          <w:szCs w:val="28"/>
        </w:rPr>
        <w:t>предшествующи</w:t>
      </w:r>
      <w:r w:rsidR="009F3705">
        <w:rPr>
          <w:rFonts w:ascii="Times New Roman" w:hAnsi="Times New Roman" w:cs="Times New Roman"/>
          <w:sz w:val="28"/>
          <w:szCs w:val="28"/>
        </w:rPr>
        <w:t>й период и первое полугодие 2019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года, выполнена оценка о</w:t>
      </w:r>
      <w:r w:rsidR="009F3705">
        <w:rPr>
          <w:rFonts w:ascii="Times New Roman" w:hAnsi="Times New Roman" w:cs="Times New Roman"/>
          <w:sz w:val="28"/>
          <w:szCs w:val="28"/>
        </w:rPr>
        <w:t>жидаемых итогов развития за 2019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год и, на основании доведенных параметров (сценариях) развития территории, выполнен прогноз </w:t>
      </w:r>
      <w:r w:rsidR="009F3705">
        <w:rPr>
          <w:rFonts w:ascii="Times New Roman" w:hAnsi="Times New Roman" w:cs="Times New Roman"/>
          <w:sz w:val="28"/>
          <w:szCs w:val="28"/>
        </w:rPr>
        <w:t>развития территории на 2020-2022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806AD" w:rsidRPr="00B778E7" w:rsidRDefault="006806AD" w:rsidP="009F0E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E7">
        <w:rPr>
          <w:rFonts w:ascii="Times New Roman" w:hAnsi="Times New Roman" w:cs="Times New Roman"/>
          <w:sz w:val="28"/>
          <w:szCs w:val="28"/>
        </w:rPr>
        <w:t>В прогнозе учтены реализация муниципальных программ, планы хозяйственной деятельности предприятий, реализация крупных инвестиционных проектов и предварительный прогноз показателей инфляции в крае до 2020 года, включающий дефляторы по видам экономической деятельности и прогноз индексов цен на платные услуги населению (в разрезе услуг).</w:t>
      </w:r>
    </w:p>
    <w:p w:rsidR="006806AD" w:rsidRPr="00B778E7" w:rsidRDefault="006806AD" w:rsidP="009F0E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E7">
        <w:rPr>
          <w:rFonts w:ascii="Times New Roman" w:hAnsi="Times New Roman" w:cs="Times New Roman"/>
          <w:sz w:val="28"/>
          <w:szCs w:val="28"/>
        </w:rPr>
        <w:t xml:space="preserve">Прогнозирование основывается на принципе непрерывности и преемственности, что в разработке прогноза социально-экономического развития территории означает разработку планов развития с учетом достигнутых результатов развития и этапов реализации планов развития территории. </w:t>
      </w:r>
    </w:p>
    <w:p w:rsidR="006806AD" w:rsidRPr="00B778E7" w:rsidRDefault="006806AD" w:rsidP="009F0E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E7">
        <w:rPr>
          <w:rFonts w:ascii="Times New Roman" w:hAnsi="Times New Roman" w:cs="Times New Roman"/>
          <w:sz w:val="28"/>
          <w:szCs w:val="28"/>
        </w:rPr>
        <w:t xml:space="preserve">Прогноз на трёхлетний период разработан </w:t>
      </w:r>
      <w:r w:rsidRPr="00B778E7">
        <w:rPr>
          <w:rFonts w:ascii="Times New Roman" w:hAnsi="Times New Roman" w:cs="Times New Roman"/>
          <w:bCs/>
          <w:sz w:val="28"/>
          <w:szCs w:val="28"/>
        </w:rPr>
        <w:t>в двух вариантах,</w:t>
      </w:r>
      <w:r w:rsidRPr="00B778E7">
        <w:rPr>
          <w:rFonts w:ascii="Times New Roman" w:hAnsi="Times New Roman" w:cs="Times New Roman"/>
          <w:sz w:val="28"/>
          <w:szCs w:val="28"/>
        </w:rPr>
        <w:t xml:space="preserve"> второй вариант прогноза является основным (базовым) вариантом для разработки параметро</w:t>
      </w:r>
      <w:r w:rsidR="009F3705">
        <w:rPr>
          <w:rFonts w:ascii="Times New Roman" w:hAnsi="Times New Roman" w:cs="Times New Roman"/>
          <w:sz w:val="28"/>
          <w:szCs w:val="28"/>
        </w:rPr>
        <w:t>в районного бюджета на 2020-2022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A4691" w:rsidRPr="00B778E7" w:rsidRDefault="00EA4691" w:rsidP="009F0ED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B0FC5" w:rsidRPr="004B0FC5" w:rsidRDefault="004B0FC5" w:rsidP="009F0ED3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B0FC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 сведения о муниципальном образовании</w:t>
      </w:r>
    </w:p>
    <w:p w:rsidR="004B0FC5" w:rsidRPr="004B0FC5" w:rsidRDefault="004B0FC5" w:rsidP="009F0ED3">
      <w:pPr>
        <w:pStyle w:val="a3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B0FC5" w:rsidRPr="00B778E7" w:rsidRDefault="004B0FC5" w:rsidP="009F0E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8E7">
        <w:rPr>
          <w:rFonts w:ascii="Times New Roman" w:hAnsi="Times New Roman" w:cs="Times New Roman"/>
          <w:sz w:val="28"/>
          <w:szCs w:val="28"/>
        </w:rPr>
        <w:t xml:space="preserve">Туруханский район - крупнейший административный район Крайнего Севера. В состав района входит: 1 городское поселение (г. Игарка); 6 сельсоветов с 13 населенными пунктами и 20 населенных пунктов, расположенных на межселенной территории. Общая площадь района составляет 211 </w:t>
      </w:r>
      <w:proofErr w:type="spellStart"/>
      <w:r w:rsidRPr="00B778E7">
        <w:rPr>
          <w:rFonts w:ascii="Times New Roman" w:hAnsi="Times New Roman" w:cs="Times New Roman"/>
          <w:sz w:val="28"/>
          <w:szCs w:val="28"/>
        </w:rPr>
        <w:t>тыс.кв.км</w:t>
      </w:r>
      <w:proofErr w:type="spellEnd"/>
      <w:r w:rsidRPr="00B778E7">
        <w:rPr>
          <w:rFonts w:ascii="Times New Roman" w:hAnsi="Times New Roman" w:cs="Times New Roman"/>
          <w:sz w:val="28"/>
          <w:szCs w:val="28"/>
        </w:rPr>
        <w:t xml:space="preserve">. Ближайшая железнодорожная станция </w:t>
      </w:r>
      <w:r w:rsidR="00FB1FCD" w:rsidRPr="00B778E7">
        <w:rPr>
          <w:rFonts w:ascii="Times New Roman" w:hAnsi="Times New Roman" w:cs="Times New Roman"/>
          <w:sz w:val="28"/>
          <w:szCs w:val="28"/>
        </w:rPr>
        <w:t>расположена в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B778E7">
        <w:rPr>
          <w:rFonts w:ascii="Times New Roman" w:hAnsi="Times New Roman" w:cs="Times New Roman"/>
          <w:sz w:val="28"/>
          <w:szCs w:val="28"/>
        </w:rPr>
        <w:t>Лесосибирске</w:t>
      </w:r>
      <w:proofErr w:type="spellEnd"/>
      <w:r w:rsidRPr="00B778E7">
        <w:rPr>
          <w:rFonts w:ascii="Times New Roman" w:hAnsi="Times New Roman" w:cs="Times New Roman"/>
          <w:sz w:val="28"/>
          <w:szCs w:val="28"/>
        </w:rPr>
        <w:t>, на расстоянии 1075 км</w:t>
      </w:r>
      <w:r w:rsidR="00FB1FCD" w:rsidRPr="00B778E7">
        <w:rPr>
          <w:rFonts w:ascii="Times New Roman" w:hAnsi="Times New Roman" w:cs="Times New Roman"/>
          <w:sz w:val="28"/>
          <w:szCs w:val="28"/>
        </w:rPr>
        <w:t>, от</w:t>
      </w:r>
      <w:r w:rsidRPr="00B778E7">
        <w:rPr>
          <w:rFonts w:ascii="Times New Roman" w:hAnsi="Times New Roman" w:cs="Times New Roman"/>
          <w:sz w:val="28"/>
          <w:szCs w:val="28"/>
        </w:rPr>
        <w:t xml:space="preserve"> районного центра. </w:t>
      </w:r>
    </w:p>
    <w:p w:rsidR="004B0FC5" w:rsidRPr="00B778E7" w:rsidRDefault="004B0FC5" w:rsidP="009F0E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778E7">
        <w:rPr>
          <w:rFonts w:ascii="Times New Roman" w:hAnsi="Times New Roman" w:cs="Times New Roman"/>
          <w:spacing w:val="4"/>
          <w:sz w:val="28"/>
          <w:szCs w:val="28"/>
        </w:rPr>
        <w:t>Административный центр Туруханского района – село Туруханск, расположен на правом берегу Енисея, в устье притока реки Нижняя Тунгуска.</w:t>
      </w:r>
    </w:p>
    <w:p w:rsidR="004B0FC5" w:rsidRPr="00B778E7" w:rsidRDefault="004B0FC5" w:rsidP="009F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E7">
        <w:rPr>
          <w:rFonts w:ascii="Times New Roman" w:hAnsi="Times New Roman" w:cs="Times New Roman"/>
          <w:sz w:val="28"/>
          <w:szCs w:val="28"/>
        </w:rPr>
        <w:t>Географическое р</w:t>
      </w:r>
      <w:r w:rsidRPr="00B778E7">
        <w:rPr>
          <w:rFonts w:ascii="Times New Roman" w:hAnsi="Times New Roman" w:cs="Times New Roman"/>
          <w:spacing w:val="4"/>
          <w:sz w:val="28"/>
          <w:szCs w:val="28"/>
        </w:rPr>
        <w:t xml:space="preserve">асположение района </w:t>
      </w:r>
      <w:r w:rsidR="00FB1FCD" w:rsidRPr="00B778E7">
        <w:rPr>
          <w:rFonts w:ascii="Times New Roman" w:hAnsi="Times New Roman" w:cs="Times New Roman"/>
          <w:spacing w:val="4"/>
          <w:sz w:val="28"/>
          <w:szCs w:val="28"/>
        </w:rPr>
        <w:t>отмечено на</w:t>
      </w:r>
      <w:r w:rsidRPr="00B778E7">
        <w:rPr>
          <w:rFonts w:ascii="Times New Roman" w:hAnsi="Times New Roman" w:cs="Times New Roman"/>
          <w:spacing w:val="4"/>
          <w:sz w:val="28"/>
          <w:szCs w:val="28"/>
        </w:rPr>
        <w:t xml:space="preserve"> широте 60º40´, северной 67º30´, восточной 92º15´, западной 82º05´. Протяженность с юга на север составляет </w:t>
      </w:r>
      <w:r w:rsidR="00FB1FCD" w:rsidRPr="00B778E7">
        <w:rPr>
          <w:rFonts w:ascii="Times New Roman" w:hAnsi="Times New Roman" w:cs="Times New Roman"/>
          <w:spacing w:val="4"/>
          <w:sz w:val="28"/>
          <w:szCs w:val="28"/>
        </w:rPr>
        <w:t>более 1000</w:t>
      </w:r>
      <w:r w:rsidRPr="00B778E7">
        <w:rPr>
          <w:rFonts w:ascii="Times New Roman" w:hAnsi="Times New Roman" w:cs="Times New Roman"/>
          <w:spacing w:val="4"/>
          <w:sz w:val="28"/>
          <w:szCs w:val="28"/>
        </w:rPr>
        <w:t xml:space="preserve"> км. Основная река – Енисей с притоками П-Тунгуска, </w:t>
      </w:r>
      <w:proofErr w:type="spellStart"/>
      <w:r w:rsidRPr="00B778E7">
        <w:rPr>
          <w:rFonts w:ascii="Times New Roman" w:hAnsi="Times New Roman" w:cs="Times New Roman"/>
          <w:spacing w:val="4"/>
          <w:sz w:val="28"/>
          <w:szCs w:val="28"/>
        </w:rPr>
        <w:t>Елогуй</w:t>
      </w:r>
      <w:proofErr w:type="spellEnd"/>
      <w:r w:rsidRPr="00B778E7">
        <w:rPr>
          <w:rFonts w:ascii="Times New Roman" w:hAnsi="Times New Roman" w:cs="Times New Roman"/>
          <w:spacing w:val="4"/>
          <w:sz w:val="28"/>
          <w:szCs w:val="28"/>
        </w:rPr>
        <w:t>, Сухая Тунгуска, Нижняя Тунгуска.</w:t>
      </w:r>
    </w:p>
    <w:p w:rsidR="004B0FC5" w:rsidRPr="00B778E7" w:rsidRDefault="004B0FC5" w:rsidP="009F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778E7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Климат района резко континентальный: холодная, суровая зима и короткое жаркое лето. </w:t>
      </w:r>
      <w:r w:rsidR="00FB1FCD" w:rsidRPr="00B778E7">
        <w:rPr>
          <w:rFonts w:ascii="Times New Roman" w:hAnsi="Times New Roman" w:cs="Times New Roman"/>
          <w:spacing w:val="4"/>
          <w:sz w:val="28"/>
          <w:szCs w:val="28"/>
        </w:rPr>
        <w:t>Среднегодовая</w:t>
      </w:r>
      <w:r w:rsidRPr="00B778E7">
        <w:rPr>
          <w:rFonts w:ascii="Times New Roman" w:hAnsi="Times New Roman" w:cs="Times New Roman"/>
          <w:spacing w:val="4"/>
          <w:sz w:val="28"/>
          <w:szCs w:val="28"/>
        </w:rPr>
        <w:t xml:space="preserve"> температура воздуха минус 5,8 градуса.</w:t>
      </w:r>
    </w:p>
    <w:p w:rsidR="004B0FC5" w:rsidRPr="00B778E7" w:rsidRDefault="004B0FC5" w:rsidP="009F0E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778E7">
        <w:rPr>
          <w:rFonts w:ascii="Times New Roman" w:hAnsi="Times New Roman" w:cs="Times New Roman"/>
          <w:spacing w:val="4"/>
          <w:sz w:val="28"/>
          <w:szCs w:val="28"/>
        </w:rPr>
        <w:t>На территории района создан крупнейший в мире Центральный Сибирский биосферный заповедник. Площадь заповедной зоны 972 тысячи гектаров. Местные леса признаны уникальными по богатству и разнообразию растительного мира, по обилию редких растений. Заповедник стал питомником для ценных промысловых животных и рыб.</w:t>
      </w:r>
    </w:p>
    <w:p w:rsidR="004B0FC5" w:rsidRPr="00B778E7" w:rsidRDefault="004B0FC5" w:rsidP="009F0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E7">
        <w:rPr>
          <w:rFonts w:ascii="Times New Roman" w:hAnsi="Times New Roman" w:cs="Times New Roman"/>
          <w:spacing w:val="4"/>
          <w:sz w:val="28"/>
          <w:szCs w:val="28"/>
        </w:rPr>
        <w:tab/>
        <w:t xml:space="preserve">Также на территории района находится Музей вечной мерзлоты - краеведческий комплекс в городе </w:t>
      </w:r>
      <w:proofErr w:type="spellStart"/>
      <w:r w:rsidRPr="00B778E7">
        <w:rPr>
          <w:rFonts w:ascii="Times New Roman" w:hAnsi="Times New Roman" w:cs="Times New Roman"/>
          <w:spacing w:val="4"/>
          <w:sz w:val="28"/>
          <w:szCs w:val="28"/>
        </w:rPr>
        <w:t>Игарке</w:t>
      </w:r>
      <w:proofErr w:type="spellEnd"/>
      <w:r w:rsidRPr="00B778E7">
        <w:rPr>
          <w:rFonts w:ascii="Times New Roman" w:hAnsi="Times New Roman" w:cs="Times New Roman"/>
          <w:spacing w:val="4"/>
          <w:sz w:val="28"/>
          <w:szCs w:val="28"/>
        </w:rPr>
        <w:t xml:space="preserve">. Был основан на базе мерзлотной лаборатории. Единственный в мире музей, обладающий уникальным подземельем </w:t>
      </w:r>
      <w:proofErr w:type="gramStart"/>
      <w:r w:rsidRPr="00B778E7">
        <w:rPr>
          <w:rFonts w:ascii="Times New Roman" w:hAnsi="Times New Roman" w:cs="Times New Roman"/>
          <w:spacing w:val="4"/>
          <w:sz w:val="28"/>
          <w:szCs w:val="28"/>
        </w:rPr>
        <w:t>в толще вечномерзлого грунта</w:t>
      </w:r>
      <w:proofErr w:type="gramEnd"/>
      <w:r w:rsidRPr="00B778E7">
        <w:rPr>
          <w:rFonts w:ascii="Times New Roman" w:hAnsi="Times New Roman" w:cs="Times New Roman"/>
          <w:spacing w:val="4"/>
          <w:sz w:val="28"/>
          <w:szCs w:val="28"/>
        </w:rPr>
        <w:t xml:space="preserve">. Общая площадь музея составляет 470 </w:t>
      </w:r>
      <w:r w:rsidRPr="00B778E7">
        <w:rPr>
          <w:rFonts w:ascii="Times New Roman" w:hAnsi="Times New Roman" w:cs="Times New Roman"/>
          <w:sz w:val="28"/>
          <w:szCs w:val="28"/>
        </w:rPr>
        <w:t>м</w:t>
      </w:r>
      <w:r w:rsidR="00FB1FCD" w:rsidRPr="00B778E7">
        <w:rPr>
          <w:rFonts w:ascii="Times New Roman" w:hAnsi="Times New Roman" w:cs="Times New Roman"/>
          <w:sz w:val="28"/>
          <w:szCs w:val="28"/>
        </w:rPr>
        <w:t>² под</w:t>
      </w:r>
      <w:r w:rsidRPr="00B778E7">
        <w:rPr>
          <w:rFonts w:ascii="Times New Roman" w:hAnsi="Times New Roman" w:cs="Times New Roman"/>
          <w:sz w:val="28"/>
          <w:szCs w:val="28"/>
        </w:rPr>
        <w:t xml:space="preserve"> экспозиции и постоянные выставки, 150 м² под временные выставки и 45 м² под фондохранилище. Часть музея признана Памятником природы краевого значения.</w:t>
      </w:r>
    </w:p>
    <w:p w:rsidR="004B0FC5" w:rsidRPr="00B778E7" w:rsidRDefault="004B0FC5" w:rsidP="009F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778E7">
        <w:rPr>
          <w:rFonts w:ascii="Times New Roman" w:hAnsi="Times New Roman" w:cs="Times New Roman"/>
          <w:spacing w:val="4"/>
          <w:sz w:val="28"/>
          <w:szCs w:val="28"/>
        </w:rPr>
        <w:t xml:space="preserve">Главное минеральное сырье района - нефть и газ. Найдено золото, есть хром, полиметаллы, каменный уголь. Среди минеральных ресурсов — железные руды, марганец редкого окисного типа, бокситы, фосфориты, </w:t>
      </w:r>
      <w:proofErr w:type="spellStart"/>
      <w:r w:rsidRPr="00B778E7">
        <w:rPr>
          <w:rFonts w:ascii="Times New Roman" w:hAnsi="Times New Roman" w:cs="Times New Roman"/>
          <w:spacing w:val="4"/>
          <w:sz w:val="28"/>
          <w:szCs w:val="28"/>
        </w:rPr>
        <w:t>сульфидно</w:t>
      </w:r>
      <w:proofErr w:type="spellEnd"/>
      <w:r w:rsidRPr="00B778E7">
        <w:rPr>
          <w:rFonts w:ascii="Times New Roman" w:hAnsi="Times New Roman" w:cs="Times New Roman"/>
          <w:spacing w:val="4"/>
          <w:sz w:val="28"/>
          <w:szCs w:val="28"/>
        </w:rPr>
        <w:t xml:space="preserve"> - медно-никелевые отложения, свинец, цинк, кадмий, редкие </w:t>
      </w:r>
      <w:r w:rsidR="001D3D49" w:rsidRPr="00B778E7">
        <w:rPr>
          <w:rFonts w:ascii="Times New Roman" w:hAnsi="Times New Roman" w:cs="Times New Roman"/>
          <w:spacing w:val="4"/>
          <w:sz w:val="28"/>
          <w:szCs w:val="28"/>
        </w:rPr>
        <w:t xml:space="preserve">элементы в подземных рассолах. </w:t>
      </w: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0FC5" w:rsidRPr="001D3D49" w:rsidRDefault="004B0FC5" w:rsidP="009F0ED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D3D4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Промышленность</w:t>
      </w:r>
    </w:p>
    <w:p w:rsidR="001D3D49" w:rsidRPr="001D3D49" w:rsidRDefault="001D3D49" w:rsidP="009F0ED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Промышленность в 2018 году в районе представлена несколькими предприятиями: 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Ванкорнефть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(ВЭД «Добыча полезных ископаемых»),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Турухансэнергоком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ОАО «Многоотраслевой энергопромышленный комплекс» (ВЭД «Производство и распределение электроэнергии, газа и воды»), а также филиалами подрядных организаций, осуществляющих деятельность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Ванкорском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месторождении (ВЭД «Обрабатывающие производства»).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2018 году объем промышленного производства (ВЭД «Добыча полезных ископаемых», «Обрабатывающие производства», «Обеспечение электрической энергией, газом и паром; кондиционирование воздуха») составил – 594,646 млрд. руб., индекс промышленного производства – 134,8% к уровню предыдущего года.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Основная доля в объеме промышленного производства (95,65%) принадлежит нефтедобывающей отрасли. Объем отгруженных товаров собственного производства по данному ВЭД составил 592,454 млрд. руб. или 134,72% к уровню предыдущего года.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Нефтедобывающая отрасль в районе представлена дочерним предприятием ОАО НК «Роснефть» - ООО «РН-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Ванкор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», осуществляющим деятельность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Ванкорском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месторождении.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Ванкорское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нефтегазоконденсатное месторождение – крупнейшее из открытых и введенных в эксплуатацию в России за последние двадцать пять лет. Оно расположено на севере Восточной Сибири в Туруханском районе в 142 км от г. Игарка. Площадь месторождения составляет 416 кв. км.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Основным видом деятельности предприятия до 2010 года являлся ВЭД «Операции с недвижимым имуществом, аренда и предоставление услуг». До 2009 года (в течение всего периода по выполнению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геолого-разведочных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геофизических и геохимических работ в области изучения недр) добытая нефть ЗАО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Ванкорнефть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шла для потребления на собственные нужды предприятия.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началом промышленной эксплуатации месторождения (21 августа 2009 года), в связи с произошедшими изменениями в структуре выполняемых предприятием работ, основным видом деятельности ЗАО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Ванкорнефть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 в начале 2010 года был зарегистрирован ВЭД «Добыча сырой нефти».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добытой в 2009 году первой промышленной нефти составил 3 млн тонн. В 2010 году добыча составила уже 13,5 млн. тонн, в 2011 году – 15 млн. тонн, в 2012 году – 18,3 млн. тонн, в 2013 году - 21,4 млн. тонн, в 2014 и 2015 годах – 22 млн. тонн ежегодно, в 2016 – 20,8 млн. тонн, в 2017 - 22,0 млн. тонн.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 запуском в эксплуатацию в конце 2009 году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Ванкорского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месторождения нефтедобывающая отрасль стала ведущей отраслью экономики Туруханского района. Ей принадлежит решающая роль в обеспечении прогрессивных структурных сдвигов в экономике района: значительный рост промышленного производства, рост сопутствующих отраслей, таких как строительство, транспорт.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основным параметрам развития нефтедобывающей отрасли на территории МО Туруханский район объем отгруженной промышленной продукции по ВЭД «Добыча полезных ископаемых» в прогнозном периоде составит: в 2019 г. – 566,268 млрд. руб. (95,58% к уровню предыдущего года),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2020 г. – 537,275 млрд. руб. (94,88% к уровню предыдущего года), в 2021 г. – 529,753 млрд. руб. (98,6% к уровню предыдущего года), в 2022 г. – 525,515 млрд. руб. (99,2 % к уровню предыдущего года).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прогнозируемом периоде объем промышленного производства большей частью также будет сформирован объемами нефтедобывающей отрасли. Основные показатели развития отрасли за отчетный и прогнозируемый период составляют: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101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40"/>
        <w:gridCol w:w="1080"/>
        <w:gridCol w:w="1080"/>
        <w:gridCol w:w="1080"/>
        <w:gridCol w:w="1080"/>
        <w:gridCol w:w="1080"/>
      </w:tblGrid>
      <w:tr w:rsidR="00E6668A" w:rsidTr="00E6668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E6668A" w:rsidTr="00E6668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Объем отгруженной продукции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(раздел С: добыча полезных ископаемых)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млрд.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592,454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566,268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537,275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529,753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525,515</w:t>
            </w:r>
          </w:p>
        </w:tc>
      </w:tr>
      <w:tr w:rsidR="00E6668A" w:rsidTr="00E6668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Темп роста объема отгруженной продукции в действующих ценах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(раздел С: добыча полезных ископаемых)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135,33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94,88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99,2</w:t>
            </w:r>
          </w:p>
        </w:tc>
      </w:tr>
      <w:tr w:rsidR="00E6668A" w:rsidTr="00E6668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Среднемесячная заработная плата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(раздел С: добыча полезных ископаемых)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129,94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135,14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140,54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146,16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152,01</w:t>
            </w:r>
          </w:p>
        </w:tc>
      </w:tr>
      <w:tr w:rsidR="00E6668A" w:rsidTr="00E6668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Объем инвестиций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(раздел С: добыча полезных ископаемых)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36,206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37,799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39,274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40,845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42,437</w:t>
            </w:r>
          </w:p>
        </w:tc>
      </w:tr>
    </w:tbl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рамках реализации программы полезного использования попутного нефтяного газа ранее произведен запуск установки подготовки газа, компрессорной станции и газопровода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Ванкоре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обеспечивающий транспортировку газа в Единую систему газоснабжения ОАО "Газпром" и последующую реализацию.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плану инвестиционной деятельности компании ПАО «НК «Роснефть» начата комплексная реализация проектов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Ванкорском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кластере.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2018 году введено в эксплуатацию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Тагульское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месторождение. Добыча нефти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Тагульском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месторождении в 2018 году составила 1,3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млн.т.нефти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Сузунского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реализуется с использованием уже построенной и работающей инфраструктуры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Ванкорского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месторождения. Такая схема разработки дает значительный синергетический эффект, импульс к развитию смежных отраслей производства, отечественных технологий. Компании удалось привлечь более 160 предприятий региона к работам по развитию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Ванкорского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кластера. Добыча нефти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Сузунском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месторождении в 2018 году составила 4,1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млн.т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Также, ООО "РН-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Ванкор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 ведет разработку Лодочного месторождения. С осени 2016 года на Лодочном месторождении ведется эксплуатационное бурение, в 2018 году пробурены и освоены десять эксплуатационных скважин. Добыча нефти за 2018 год в рамках этапа опытно-промышленной разработки составил 0,3 млн. т. нефти.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Объем работ, выполненных организациями, осуществляющими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нужд района составил 1 261,126 млн. руб. или 0,2% в общем объеме промышленного производства.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Более 50% в объеме выполненных работ по ВЭД 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Обеспечение электрической энергией, газом и паром; кондиционирование воздуха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 принадлежит ООО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ТуруханскЭнергоком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 в связи с тем, что этим предприятиям обслуживается наибольшая часть населенных пунктов района. Предприятие начало функционирование в конце 2016 года ввиду прекращения деятельности ОАО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Туруханскэнерго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». Вторым по объему выполненных работ по рассматриваемому ВЭД является ОАО «Многоотраслевой энергопромышленный комплекс», осуществляющий деятельность в г. Игарка.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прогнозируемом периоде ожидаемый объем отгруженной продукции по данному виду деятельности составляет: в 2019 году – 1 329,226 млн. руб. (105,4% к уровню предыдущего года), в 2020 году – 1 399,675 млн. руб. (105,3% к уровню предыдущего года), в 2021 году – 1 472,459 млн. руб. (105,2% к уровню предыдущего года), в 2022 году – 1 547,554 млн. руб. (105,1% к уровню предыдущего года).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Объем выполненных работ по ВЭД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«Обрабатывающие производства»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отчетном периоде в основном сформирован филиалами подрядных организаций, осуществляющих деятельность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Ванкорском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месторождении. Объем отгруженной продукции по данному виду деятельности в 2018 году составил 930,364 млн. руб.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Прогноз объемов отгруженной продукции, выполненных работ и услуг по ВЭД «Обрабатывающие производства» выполнен исходя из ожидаемого сохранения предприятиями объемов производства и предварительного прогноза показателей инфляции в крае до 2020 года по соответствующим видам деятельности.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Ожидаемый объем отгруженной продукции по ВЭД «Обрабатывающие производства» составляет: в 2019 году – 961,345 млн. руб. (103,33 % к уровню предыдущего года), в 2020 году – 977,591 млн. руб. (101,69% к уровню предыдущего года), в 2021 году – 1 003,889 млн. руб. (102,69% к уровню предыдущего года), в 2022 году –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1 036,515 млн. руб. (103,25% к уровню предыдущего года).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E6668A">
        <w:rPr>
          <w:rFonts w:ascii="Times New Roman CYR" w:hAnsi="Times New Roman CYR" w:cs="Times New Roman CYR"/>
          <w:b/>
          <w:color w:val="000000"/>
          <w:sz w:val="28"/>
          <w:szCs w:val="28"/>
        </w:rPr>
        <w:t>Сельское хозяйство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E6668A" w:rsidRDefault="00E6668A" w:rsidP="00E666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Сельское хозяйство муниципального образования Туруханский район в основном представлено личными подсобными хозяйствами населения, расположенными на юге района и организацией – Общество с ограниченной ответственностью «Заря» (основной вид экономической деятельности – животноводство). Организация отнесена к разряду малых.</w:t>
      </w:r>
    </w:p>
    <w:p w:rsidR="00E6668A" w:rsidRDefault="00E6668A" w:rsidP="00E666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итогам 2018 года данная организация является прибыльной, </w:t>
      </w:r>
      <w:r w:rsidR="00832C24">
        <w:rPr>
          <w:rFonts w:ascii="Times New Roman CYR" w:hAnsi="Times New Roman CYR" w:cs="Times New Roman CYR"/>
          <w:sz w:val="28"/>
          <w:szCs w:val="28"/>
        </w:rPr>
        <w:t>прибыль составила тыс.</w:t>
      </w:r>
      <w:r>
        <w:rPr>
          <w:rFonts w:ascii="Times New Roman CYR" w:hAnsi="Times New Roman CYR" w:cs="Times New Roman CYR"/>
          <w:sz w:val="28"/>
          <w:szCs w:val="28"/>
        </w:rPr>
        <w:t xml:space="preserve"> рублей.</w:t>
      </w:r>
    </w:p>
    <w:p w:rsidR="00E6668A" w:rsidRDefault="00E6668A" w:rsidP="00E666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муниципального образования Туруханский район действует программа "Развитие малого и среднего предпринимательства на территории Туруханского района", утвержденная постановлением администрации Туруханского района от 20.10.2014 № 1414-п. </w:t>
      </w:r>
    </w:p>
    <w:p w:rsidR="00E6668A" w:rsidRDefault="00E6668A" w:rsidP="00E666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 w:rsidR="00832C24">
        <w:rPr>
          <w:rFonts w:ascii="Times New Roman CYR" w:hAnsi="Times New Roman CYR" w:cs="Times New Roman CYR"/>
          <w:sz w:val="28"/>
          <w:szCs w:val="28"/>
        </w:rPr>
        <w:t>подпрограмме «</w:t>
      </w:r>
      <w:r>
        <w:rPr>
          <w:rFonts w:ascii="Times New Roman CYR" w:hAnsi="Times New Roman CYR" w:cs="Times New Roman CYR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продовольствия", в 2018 году ООО «</w:t>
      </w:r>
      <w:r w:rsidR="00832C24">
        <w:rPr>
          <w:rFonts w:ascii="Times New Roman CYR" w:hAnsi="Times New Roman CYR" w:cs="Times New Roman CYR"/>
          <w:sz w:val="28"/>
          <w:szCs w:val="28"/>
        </w:rPr>
        <w:t>ЗАРЯ» выделено</w:t>
      </w:r>
      <w:r>
        <w:rPr>
          <w:rFonts w:ascii="Times New Roman CYR" w:hAnsi="Times New Roman CYR" w:cs="Times New Roman CYR"/>
          <w:sz w:val="28"/>
          <w:szCs w:val="28"/>
        </w:rPr>
        <w:t xml:space="preserve"> 500,00 тыс. руб. на возмещение части затрат на приобретение кормов, биодобавок, имеющих в своем составе витамины, приобретение медикаментов. </w:t>
      </w:r>
    </w:p>
    <w:p w:rsidR="00E6668A" w:rsidRDefault="00E6668A" w:rsidP="00E666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подпрограмме "Обеспечение стабильной деятельности производителей хлеба на территории муниципального образования Туруханский район" ИП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Смирову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С.В. выделено 114,95 тыс. руб. на возмещение части затрат, связанных с приобретением оборудования для производства хлеба, реализуемого населению на территории муниципального образования Туруханский район.</w:t>
      </w:r>
    </w:p>
    <w:p w:rsidR="00E6668A" w:rsidRDefault="00E6668A" w:rsidP="00E6668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прогнозируемом периоде значения </w:t>
      </w:r>
      <w:r w:rsidR="00832C24">
        <w:rPr>
          <w:rFonts w:ascii="Times New Roman CYR" w:hAnsi="Times New Roman CYR" w:cs="Times New Roman CYR"/>
          <w:sz w:val="28"/>
          <w:szCs w:val="28"/>
        </w:rPr>
        <w:t>показателя «</w:t>
      </w:r>
      <w:r>
        <w:rPr>
          <w:rFonts w:ascii="Times New Roman CYR" w:hAnsi="Times New Roman CYR" w:cs="Times New Roman CYR"/>
          <w:sz w:val="28"/>
          <w:szCs w:val="28"/>
        </w:rPr>
        <w:t>доля прибыльных с</w:t>
      </w:r>
      <w:r w:rsidR="00832C24">
        <w:rPr>
          <w:rFonts w:ascii="Times New Roman CYR" w:hAnsi="Times New Roman CYR" w:cs="Times New Roman CYR"/>
          <w:sz w:val="28"/>
          <w:szCs w:val="28"/>
        </w:rPr>
        <w:t>ельскохозяйственных предприятий»</w:t>
      </w:r>
      <w:r>
        <w:rPr>
          <w:rFonts w:ascii="Times New Roman CYR" w:hAnsi="Times New Roman CYR" w:cs="Times New Roman CYR"/>
          <w:sz w:val="28"/>
          <w:szCs w:val="28"/>
        </w:rPr>
        <w:t xml:space="preserve"> составит 100 %.</w:t>
      </w:r>
    </w:p>
    <w:p w:rsidR="00B20E15" w:rsidRDefault="00B20E15" w:rsidP="00B2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B20E15" w:rsidRDefault="00B20E15" w:rsidP="00B2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B20E15" w:rsidRDefault="00B20E15" w:rsidP="00B2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B20E15" w:rsidRDefault="00B20E15" w:rsidP="00B2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B20E15" w:rsidRDefault="00B20E15" w:rsidP="00B2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4B0FC5" w:rsidRDefault="004B0FC5" w:rsidP="00B20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Инвестиции</w:t>
      </w:r>
    </w:p>
    <w:p w:rsidR="001D3D49" w:rsidRDefault="001D3D49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6668A" w:rsidRDefault="00E6668A" w:rsidP="00832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отчетном году объем инвестиций в основной капитал за счет всех источников финансирования составил 48,037 млрд. рублей, что составляет 99,64% к уровню предыдущего года (в сопоставимых ценах).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Освоение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Ванкорского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нефтегазового месторождения – крупный инвестиционный проект, реализуемый на территории Красноярского края. Проект осуществляется за счет средств инвестора. Срок реализации проекта – 2003-2037 годы. Общая стоимость проекта составляет 735,2 млрд. рублей. С 2009 года ведется промышленная добыча нефти на месторождении.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инвестиций в основной капитал организаций, осуществляющих деятельность «Добыча полезных ископаемых» в отчетном году в общей сумме инвестиций составила 75,37% или 36,206 млрд. рублей.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источником финансирования инвестиций в отчетном году, как и в предыдущем, послужили собственные средства организаций – 57,87%. Доля привлеченных средств составила 42,12%. Сумма собственных средств составила 27,803 млрд. рублей, привлеченных средств – 20,234 млрд. рублей.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перспективе до 2022 года, в силу реализуемой программы развития нефтедобывающей отрасли, ожидается значительное преобладание данной отрасли в общей сумме инвестиций. Основным источником сохранятся основные средства организаций. Объем инвестиций по данной отрасли будет варьироваться в соответствии с инвестиционной программой освоения и эксплуатации месторождений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Ванкорского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кластера.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Ожидается увеличение объема инвестиций в основной капитал за счет всех источников финансирования по разделу P: Образование в 2019 – 2020 гг. в результате начала строительства в 2019 году школы на 100 мест в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Зотино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Туруханского района.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Также, ожидается увеличение объема инвестиций в основной капитал за счет всех источников финансирования по разделу R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Деятельность в области культуры, спорта, организации досуга и развлечений в 2019 – 2020 гг. в результате начала строительства в 2019 году спортивного комплекса в с. Туруханск.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инвестиций в основной капитал (за исключением бюджетных средств) в расчете на 1 человека населения в отчетном году составил 3,032 млн. рублей. В прогнозируемом периоде значение данного показателя составит: в 2019 году – 3,237 млн. рублей; в 2020 году – 3,442 млн. рублей; в 2021 году – 3,635 млн. рублей; в 2022 году – 3,856 млн. рублей.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77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5"/>
        <w:gridCol w:w="858"/>
        <w:gridCol w:w="1007"/>
        <w:gridCol w:w="1007"/>
        <w:gridCol w:w="1067"/>
        <w:gridCol w:w="1023"/>
        <w:gridCol w:w="977"/>
        <w:gridCol w:w="1007"/>
        <w:gridCol w:w="992"/>
      </w:tblGrid>
      <w:tr w:rsidR="00E6668A" w:rsidTr="00E6668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2018 Отчет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2019 Оценка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2020 Прогноз вариант 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2020 Прогноз вариант 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2021 Прогноз вариант 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2021 Прогноз вариант 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2022 Прогноз 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2022 Прогноз вариант 2</w:t>
            </w:r>
          </w:p>
        </w:tc>
      </w:tr>
      <w:tr w:rsidR="00E6668A" w:rsidTr="00E6668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Объем инвестиций в основной капитал -всего, тыс. рублей*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48 037 910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50 281 403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52 303 423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52 403 774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54 061 133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54 217 530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56 115 456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56 332 130</w:t>
            </w:r>
          </w:p>
        </w:tc>
      </w:tr>
      <w:tr w:rsidR="00E6668A" w:rsidTr="00E6668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Из них бюджетные средства, в том числе: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69 949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72 746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74 200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75 656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77 168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78 683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80 255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82 617</w:t>
            </w:r>
          </w:p>
        </w:tc>
      </w:tr>
      <w:tr w:rsidR="00E6668A" w:rsidTr="00E6668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-федеральный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22 386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23 281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23 746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24 212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24 696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25 181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25 684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26 440</w:t>
            </w:r>
          </w:p>
        </w:tc>
      </w:tr>
      <w:tr w:rsidR="00E6668A" w:rsidTr="00E666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-краевой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6 593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6 857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6994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7 130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7 272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7 416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7 564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7 788</w:t>
            </w:r>
          </w:p>
        </w:tc>
      </w:tr>
      <w:tr w:rsidR="00E6668A" w:rsidTr="00E6668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-муниципальный бюджет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40 970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42 608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43460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44 314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45 200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46 086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47 007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48 389</w:t>
            </w:r>
          </w:p>
        </w:tc>
      </w:tr>
      <w:tr w:rsidR="00E6668A" w:rsidTr="00E6668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Объем инвестиций без бюджетных средств, тыс. рублей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47 967 961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50 208 657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52 229 223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52 328 118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53 983 965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54 138 847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56 035 201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56 249 513</w:t>
            </w:r>
          </w:p>
        </w:tc>
      </w:tr>
      <w:tr w:rsidR="00E6668A" w:rsidTr="00E6668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Среднегодовая численность населения, чел.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15 816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15 507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15 190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15 200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14 873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14 893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14 556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14 586</w:t>
            </w:r>
          </w:p>
        </w:tc>
      </w:tr>
      <w:tr w:rsidR="00E6668A" w:rsidTr="00E6668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Объем инвестиций (без бюджетных средств) на 1 жителя, рублей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3032875,63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3237805,96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3438395,25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3442639,38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3629662,17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3635187,49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38496629,13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8A" w:rsidRDefault="00E6668A" w:rsidP="00441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3856404,31</w:t>
            </w:r>
          </w:p>
        </w:tc>
      </w:tr>
    </w:tbl>
    <w:p w:rsidR="004B0FC5" w:rsidRDefault="004B0FC5" w:rsidP="009F0E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476FC7" w:rsidRPr="00CF153E" w:rsidRDefault="00476FC7" w:rsidP="009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Транспорт и связь</w:t>
      </w:r>
    </w:p>
    <w:p w:rsidR="001D3D49" w:rsidRDefault="001D3D49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Протяженность района с севера на юг составляет более 1000 км.  Полностью отсутствует сеть железных дорог. Практически нет развитой сети автомобильных дорог.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Река Енисей выполняет функцию глубоководной транспортной магистрали, имеющей важное значение для промышленного освоения района. Естественные водные пути Енисейского бассейна связывают юг и север Сибири и обеспечивают выход к Северному морскому пути. Продолжительность навигации по Енисею на территории района 4 месяца, по притокам – от 7 до 20 дней из-за мелей. Таким образом, период отсутствия речного транспортного сообщения и изолированности населённых пунктов друг от друга и краевого центра составляет: 8 месяцев (для населенных пунктов, расположенных по берегам р. Енисей) и 10-11 месяцев (для населенных пунктов, расположенных по боковым притокам).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Зимние автодороги, действующие в течение 4-5 зимних месяцев, по югу района доходят до населенных пунктов: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Зотино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Ворогово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п. Бор,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Верхнеимбатск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В северной части района располагаются зимние автодороги, созданные в целях геологоразведки и освоения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Ванкорского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нефтегазового месторождения, и соединяют территорию Тюменской области с поселениями: г. Игарка и Светлогорский сельсовет.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Круглогодично единственным связующим звеном между населенными пунктами района являются вертолеты (Ми-8). В районе имеется четыре аэропорта: в г. Игарка, в с. Туруханск, в д. Подкаменная Тунгуска, в п. Светлогорск. В каждом населенном пункте расположены посадочные площадки для техники малой авиации (вертолетов).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Внутрирайонные пассажирские и грузовые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авиаперевозки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территории района осуществляются круглогодично одной организацией - ООО Авиакомпания «Турухан». Предприятие также выполняет работы по линии санитарной авиации, аварийно-спасательным мероприятиям, выполняет грузовые перевозки, проводит лесоавиационные работы на юге района.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Количество перевезенных авиатранспортом пассажиров в 2018 году составило 7,394 тыс. чел., в прогнозируемом периоде ожидается сохранение данного показателя на том же уровне.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территории района действуют два предприятия, осуществляющие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автобусные перевозки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ОАО «Горизонт» (с. Туруханск), ООО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Автотранс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(г. Игарка).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Пассажирские перевозки на территории района осуществляются по 13 маршрутам общей протяженностью 278,46 км. Количество перевезенных пассажиров автомобильным транспортом в 2018 году составило 193,9 тыс. чел.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Внутренние речные перевозки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территории МО Туруханский район (г. Игарка) осуществляет одно предприятие – ООО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Игарская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стивидорная компания». Количество перевезенных в отчетном году пассажиров речным транспортом составило 29,6 тыс. чел. В прогнозируемом периоде ожидается сохранение данного показателя на том же уровне.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Объем услуг, оказанных транспортными организациями района, в отчетном году составил 6,1 млрд. рублей (174,29% к объему предыдущего года).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целью развития транспортного комплекса на территории Туруханского района муниципальной программой Туруханского района «Развитие транспортной системы и связи» предусмотрен ряд мероприятий, осуществление которых планируется в краткосрочной перспективе.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Указанные мероприятия включают в себя выполнение следующих работ: </w:t>
      </w:r>
    </w:p>
    <w:p w:rsidR="00E6668A" w:rsidRDefault="00E6668A" w:rsidP="00E666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содержание автомобильных дорог общего пользования местного значения; </w:t>
      </w:r>
    </w:p>
    <w:p w:rsidR="00E6668A" w:rsidRDefault="00E6668A" w:rsidP="00E666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устройство и содержание ледовой переправы для передвижения с островной на материковую часть г. Игарка; </w:t>
      </w:r>
    </w:p>
    <w:p w:rsidR="00E6668A" w:rsidRDefault="00E6668A" w:rsidP="00E666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субсидий на компенсацию расходов организаций воздушного транспорта, возникающих в результате государственного регулирования тарифов при осуществлении пассажирских перевозок на территории Туруханского района;</w:t>
      </w:r>
    </w:p>
    <w:p w:rsidR="00E6668A" w:rsidRDefault="00E6668A" w:rsidP="00E666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субсидии на возмещение части затрат по перевозке пассажиров автомобильным транспортом.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территории района функционируют несколько предприятий, оказывающих услуги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связи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ПАО «Ростелеком», ООО «Северные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телерадиокоммуникации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», Туруханский филиал ФГУП «Почта России».</w:t>
      </w:r>
    </w:p>
    <w:p w:rsidR="00E6668A" w:rsidRDefault="00E6668A" w:rsidP="00E6668A">
      <w:pPr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 2018 году в районе количество сельских населенных пунктов, обслуживаемых почтовой связью составило 23 ед., количество телефонизированных сельских населенных пунктов составило 24 ед. Все поселения района имеют возможность принимать телевизионные программы.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территории района постепенно расширяется перечень населенных пунктов, в которых населению доступны услуги операторов сотовой связи. По состоянию на конец 2017 года в районном центре и г.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Игарке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установлена сотовая связь, где операторами являются – «Би-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Лайн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», ОАО «Теле-2», «МТС», «Мегафон»; в п. Бор обслуживание сети сотовой связи осуществляет «Мегафон», ОАО «Теле-2», «Билайн»; в п. Светлогорск - «Би-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Лайн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», в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Зотино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с.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Ворогово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 ОАО «Теле-2».</w:t>
      </w:r>
    </w:p>
    <w:p w:rsidR="00E6668A" w:rsidRDefault="00E6668A" w:rsidP="00E6668A">
      <w:pPr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Дальнейшее развитие сотовой связи в районе возможно с ростом возможности операторов на рынке.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Целью социально-экономического развития Туруханского района в сфере телекоммуникаций в среднесрочной перспективе является развитие качественной и доступной почтовой, телерадиовещательной связи, доступа к сети Интернет.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достижения поставленной цели  проводятся следующие мероприятия:  дальнейшее развитие местной, междугородной и международной телефонной связи; развитие современных средств передачи данных; организация спутниковых каналов связи; модернизация линейно-кабельных сооружений для целей предоставления современных услуг связи (передачи данных, видео); модернизация существующих и строительство новых узлов сети передачи данных с возможностью доступа к сети Интернет для целей высокоскоростного доступа с использованием технологий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xDSL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Wi-Fi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населенных пунктах.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Предусмотренный комплекс мероприятий в сфере телекоммуникаций приведет к росту количества учреждений, оказывающих услуги связи (отделений, пунктов связи и т.п.), росту количества телефонизированных сельских населенных пунктов, росту количества квартирных телефонных аппаратов телефонной сети общего пользования; увеличение монтированной емкости АТС; расширение доступа населения и организаций к Интернет; расширение доступа населения к радио - и телевещательной информации.</w:t>
      </w:r>
    </w:p>
    <w:p w:rsidR="001D3D49" w:rsidRPr="005E68E1" w:rsidRDefault="001D3D49" w:rsidP="009F0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B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Малое</w:t>
      </w:r>
      <w:r w:rsidR="00E6668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и среднее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предпринимательство</w:t>
      </w:r>
    </w:p>
    <w:p w:rsidR="001D3D49" w:rsidRPr="001D3D49" w:rsidRDefault="001D3D49" w:rsidP="009F0E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Малое и среднее предпринимательство в районе в отчетном году представлено 51 малым и 1 средним предприятием. Численность предпринимателей, прошедших государственную регистрацию, на конец 2018 года составила 161 чел.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Распределение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малых </w:t>
      </w:r>
      <w:r>
        <w:rPr>
          <w:rFonts w:ascii="Times New Roman CYR" w:hAnsi="Times New Roman CYR" w:cs="Times New Roman CYR"/>
          <w:sz w:val="28"/>
          <w:szCs w:val="28"/>
        </w:rPr>
        <w:t>предприятий по видам экономической деятельности в 2018 году сложилось следующим образом: сельское хозяйство – 4 ед.;   обрабатывающие производства – 2 ед.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  строительство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1 ед.; Торговля оптовая и розничная; ремонт автотранспортных средств и мотоциклов – 27; Деятельность гостиниц и предприятий общественного питания – 1 ед.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Наиболее привлекательной сферой деятельности продолжает оставаться сфера розничной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торговли,  которая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составляет 52,9 % от общего числа малых предприятий района. В прогнозируемом периоде ожидается, что количество малых предприятий и структура их распределения по видам экономической деятельности увеличится.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Оборот организаций малого бизнеса (юридических лиц) в 2018 году составил 786,335 млн. руб. (104 к объему предыдущего года).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Ожидаемый оборот организаций в дальнейшем составит: в 2019 г. – 802,061 млн. руб. (102% к предыдущему году), в 2020 г. – 818,183 млн. руб. (102% к предыдущему году), в 2021 г. – 834,628 млн. руб. (102% к предыдущему году), в 2022 г. – 851,404 млн. руб. (102% к предыдущему году).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Среднесписочная численность работников малых предприятий в 2018 году составила 332 чел. В прогнозируемом периоде, в связи с сохранением количества малых предприятий, ожидаемая среднесписочная численность работников немного увеличится.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Среднемесячная заработная плата работников списочного состава организаций малого бизнеса в 2018 году составила 24,9 тыс. рублей.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муниципального образования функционирует одно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среднее</w:t>
      </w:r>
      <w:r>
        <w:rPr>
          <w:rFonts w:ascii="Times New Roman CYR" w:hAnsi="Times New Roman CYR" w:cs="Times New Roman CYR"/>
          <w:sz w:val="28"/>
          <w:szCs w:val="28"/>
        </w:rPr>
        <w:t xml:space="preserve"> предприятие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Игарская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стивидорная компания» (ВЭД «Транспортировка и хранение»).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Оборот среднего предприятия в 2018 году составил 131,15 млн. руб.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Прогнозируемый объем выполненных работ составляет: в 2019 г. – 133,773 млн. руб. (102% к предыдущему году), в 2020 г. – 139,177 млн. руб. (104% к предыдущему году), в 2021 г. – 144,8 млн. руб. (104% к предыдущему году), в 2022 г. – 150,65 млн. руб. (104% к предыдущему году).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Среднесписочная численность работников средних предприятий в 2018 году составила 158 чел. В прогнозируемом периоде ожидается сохранение среднесписочной численности работников на уровне 2018 года.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Среднемесячная заработная плата работников списочного состава организаций среднего бизнеса в 2018 году составила 32,916 тыс. рублей (89,04% к уровню предыдущего года).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целью оказания результативной государственной и муниципальной поддержки на территории района на базе библиотек функционируют два информационно-правовых центра (с. Туруханск, г. Игарка), с участием которых осуществляется работа дистанционного информационно-консультационного бизнес-инкубатора. Также органами местного самоуправления постоянно оказываются информационно-консультационная поддержка субъектов малого предпринимательства, консультационная помощь при оформлении документов для получения финансовой поддержки, имущественная поддержка (предоставление в аренду муниципального имущества субъектам малого и среднего предпринимательства).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Туруханского района от 20.10.2014 №1414-п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(в редакции от 08.04.2019 №326-п) </w:t>
      </w:r>
      <w:r>
        <w:rPr>
          <w:rFonts w:ascii="Times New Roman CYR" w:hAnsi="Times New Roman CYR" w:cs="Times New Roman CYR"/>
          <w:sz w:val="28"/>
          <w:szCs w:val="28"/>
        </w:rPr>
        <w:t>утверждена муниципальная программа Туруханского района «Развитие малого и среднего предпринимательства на территории Туруханского района». Данная программа включает в себя 4 подпрограммы, задачами которых является создание благоприятных условий для развития малого и среднего предпринимательства в Туруханском районе и улучшение социального климата на территории Туруханского района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указанных выше мероприятий позволяет сформировать благоприятную экономическую среду для развития предпринимательства в районе. В рамках данного направления планируется популяризация идеи организации собственного дела, что в свою очередь приведет к повышению благосостояния жителей, росту занятости населения, повышению конкурентоспособности продукции, работ, услуг, производимых в районе, увеличит поступление налогов в бюджет района.</w:t>
      </w:r>
    </w:p>
    <w:p w:rsidR="004B0FC5" w:rsidRPr="006C3A08" w:rsidRDefault="004B0FC5" w:rsidP="009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B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Результаты финансовой деятельности предприятий</w:t>
      </w:r>
    </w:p>
    <w:p w:rsidR="006C3A08" w:rsidRDefault="006C3A08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6668A" w:rsidRDefault="006C3A08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E6668A">
        <w:rPr>
          <w:rFonts w:ascii="Times New Roman CYR" w:hAnsi="Times New Roman CYR" w:cs="Times New Roman CYR"/>
          <w:sz w:val="28"/>
          <w:szCs w:val="28"/>
        </w:rPr>
        <w:t xml:space="preserve">В 2018 году сальдированный финансовый результат крупных и средних предприятий района сложился в сумме 90,565 млрд. рублей, что составило 131,69% уровню предыдущего года. Увеличение сальдированного финансового результата в отчетном году обусловлено </w:t>
      </w:r>
      <w:r w:rsidR="00E6668A">
        <w:rPr>
          <w:rFonts w:ascii="Times New Roman CYR" w:hAnsi="Times New Roman CYR" w:cs="Times New Roman CYR"/>
          <w:sz w:val="28"/>
          <w:szCs w:val="28"/>
        </w:rPr>
        <w:t>увеличением</w:t>
      </w:r>
      <w:r w:rsidR="00E6668A">
        <w:rPr>
          <w:rFonts w:ascii="Times New Roman CYR" w:hAnsi="Times New Roman CYR" w:cs="Times New Roman CYR"/>
          <w:sz w:val="28"/>
          <w:szCs w:val="28"/>
        </w:rPr>
        <w:t xml:space="preserve"> суммы прибыли прибыльных предприятий.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Основная доля в общей сумме прибыли прибыльных предприятий принадлежит нефтедобывающей отрасли.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  <w:t>В силу значительного влияния нефтедобывающей отрасли на формирование сальдированного финансового результата, в прогнозируемом периоде также ожидается тенденция сохранения положительного сальдированного результата финансовой деятельности предприятий района.</w:t>
      </w:r>
      <w:r>
        <w:rPr>
          <w:rFonts w:ascii="Arial CYR" w:hAnsi="Arial CYR" w:cs="Arial CYR"/>
          <w:sz w:val="28"/>
          <w:szCs w:val="28"/>
        </w:rPr>
        <w:t xml:space="preserve"> </w:t>
      </w:r>
    </w:p>
    <w:p w:rsidR="004B0FC5" w:rsidRPr="00B778E7" w:rsidRDefault="004B0FC5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B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Бюджет муниципального образования</w:t>
      </w:r>
    </w:p>
    <w:p w:rsidR="00832C24" w:rsidRDefault="00832C24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32C24" w:rsidRPr="00FB1859" w:rsidRDefault="00832C24" w:rsidP="00832C24">
      <w:pPr>
        <w:pStyle w:val="ab"/>
        <w:spacing w:after="0"/>
        <w:ind w:left="0" w:firstLine="709"/>
        <w:rPr>
          <w:szCs w:val="28"/>
        </w:rPr>
      </w:pPr>
      <w:r w:rsidRPr="00FB1859">
        <w:rPr>
          <w:szCs w:val="28"/>
        </w:rPr>
        <w:t>Бюджет на 201</w:t>
      </w:r>
      <w:r>
        <w:rPr>
          <w:szCs w:val="28"/>
        </w:rPr>
        <w:t>8</w:t>
      </w:r>
      <w:r>
        <w:rPr>
          <w:szCs w:val="28"/>
        </w:rPr>
        <w:t xml:space="preserve"> год </w:t>
      </w:r>
      <w:r w:rsidRPr="00FB1859">
        <w:rPr>
          <w:szCs w:val="28"/>
        </w:rPr>
        <w:t>был разработан в соответствии с требованиями Бюджетного Кодекса Российской Федерации и соответствовал долгосрочным целям социально-экономического развития Туруханского района.</w:t>
      </w:r>
    </w:p>
    <w:p w:rsidR="00832C24" w:rsidRDefault="00832C24" w:rsidP="00832C2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859">
        <w:rPr>
          <w:sz w:val="28"/>
          <w:szCs w:val="28"/>
        </w:rPr>
        <w:t>Бюджет на 201</w:t>
      </w:r>
      <w:r>
        <w:rPr>
          <w:sz w:val="28"/>
          <w:szCs w:val="28"/>
        </w:rPr>
        <w:t>8</w:t>
      </w:r>
      <w:r w:rsidRPr="00FB1859">
        <w:rPr>
          <w:sz w:val="28"/>
          <w:szCs w:val="28"/>
        </w:rPr>
        <w:t xml:space="preserve"> год был утвержден решением Туруханского районного Совета депутатов </w:t>
      </w:r>
      <w:r>
        <w:rPr>
          <w:sz w:val="28"/>
          <w:szCs w:val="28"/>
        </w:rPr>
        <w:t>от 24</w:t>
      </w:r>
      <w:r w:rsidRPr="00331BDA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7</w:t>
      </w:r>
      <w:r w:rsidRPr="00331BD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14-223</w:t>
      </w:r>
      <w:r w:rsidRPr="00FB1859">
        <w:rPr>
          <w:sz w:val="28"/>
          <w:szCs w:val="28"/>
        </w:rPr>
        <w:t xml:space="preserve"> «О районном бюджете на 201</w:t>
      </w:r>
      <w:r>
        <w:rPr>
          <w:sz w:val="28"/>
          <w:szCs w:val="28"/>
        </w:rPr>
        <w:t>8</w:t>
      </w:r>
      <w:r w:rsidRPr="00FB185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FB1859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B1859">
        <w:rPr>
          <w:sz w:val="28"/>
          <w:szCs w:val="28"/>
        </w:rPr>
        <w:t xml:space="preserve"> годов», и опубликован в общественно - политической газете «Маяк Севера»</w:t>
      </w:r>
      <w:r>
        <w:rPr>
          <w:sz w:val="28"/>
          <w:szCs w:val="28"/>
        </w:rPr>
        <w:t xml:space="preserve"> и размещен на официальном сайте муниципального образования Туруханский район в сети Интернет</w:t>
      </w:r>
      <w:r w:rsidRPr="00FB1859">
        <w:rPr>
          <w:sz w:val="28"/>
          <w:szCs w:val="28"/>
        </w:rPr>
        <w:t xml:space="preserve"> в полном объеме. </w:t>
      </w:r>
    </w:p>
    <w:p w:rsidR="00832C24" w:rsidRDefault="00832C24" w:rsidP="00832C2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 2018 года решениями Туруханского районного Совета депутатов было проведено 6 корректировок бюджета: 02.02.2018 № 15-257, 20.04.2018 №16-275, 15.06.2018 №17-301, 14.09.2018 №18-328, 26.10.2018 №19-339, 30.11.2018 №20-343.</w:t>
      </w:r>
    </w:p>
    <w:p w:rsidR="00832C24" w:rsidRPr="00832C24" w:rsidRDefault="00832C24" w:rsidP="00832C2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C24">
        <w:rPr>
          <w:color w:val="000000"/>
          <w:sz w:val="28"/>
          <w:szCs w:val="28"/>
        </w:rPr>
        <w:t>Фактическое исполнение районного бюджета выглядит следующим образом:</w:t>
      </w:r>
    </w:p>
    <w:p w:rsidR="00832C24" w:rsidRPr="00832C24" w:rsidRDefault="00832C24" w:rsidP="00832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24">
        <w:rPr>
          <w:rFonts w:ascii="Times New Roman" w:hAnsi="Times New Roman" w:cs="Times New Roman"/>
          <w:sz w:val="28"/>
          <w:szCs w:val="28"/>
        </w:rPr>
        <w:t>доходы составили 4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млрд. 24 млн. 727 тыс. рублей,</w:t>
      </w:r>
      <w:r w:rsidRPr="00832C24">
        <w:rPr>
          <w:rFonts w:ascii="Times New Roman" w:hAnsi="Times New Roman" w:cs="Times New Roman"/>
          <w:sz w:val="28"/>
          <w:szCs w:val="28"/>
        </w:rPr>
        <w:t xml:space="preserve"> или 96,5% к плановым назначениям в размере </w:t>
      </w:r>
      <w:r w:rsidRPr="00832C24">
        <w:rPr>
          <w:rFonts w:ascii="Times New Roman" w:hAnsi="Times New Roman" w:cs="Times New Roman"/>
          <w:b/>
          <w:sz w:val="28"/>
          <w:szCs w:val="28"/>
        </w:rPr>
        <w:t>4 млрд. 169 млн. 136 тыс. рублей</w:t>
      </w:r>
      <w:r w:rsidRPr="00832C24">
        <w:rPr>
          <w:rFonts w:ascii="Times New Roman" w:hAnsi="Times New Roman" w:cs="Times New Roman"/>
          <w:sz w:val="28"/>
          <w:szCs w:val="28"/>
        </w:rPr>
        <w:t xml:space="preserve">, в том числе налоговые и неналоговые доходы - </w:t>
      </w:r>
      <w:r w:rsidRPr="00832C24">
        <w:rPr>
          <w:rFonts w:ascii="Times New Roman" w:hAnsi="Times New Roman" w:cs="Times New Roman"/>
          <w:b/>
          <w:sz w:val="28"/>
          <w:szCs w:val="28"/>
        </w:rPr>
        <w:t>1 млрд. 547 млн. 691 тыс. рублей</w:t>
      </w:r>
      <w:r w:rsidRPr="00832C24">
        <w:rPr>
          <w:rFonts w:ascii="Times New Roman" w:hAnsi="Times New Roman" w:cs="Times New Roman"/>
          <w:sz w:val="28"/>
          <w:szCs w:val="28"/>
        </w:rPr>
        <w:t xml:space="preserve">, безвозмездные поступления - </w:t>
      </w:r>
      <w:r w:rsidRPr="00832C24">
        <w:rPr>
          <w:rFonts w:ascii="Times New Roman" w:hAnsi="Times New Roman" w:cs="Times New Roman"/>
          <w:b/>
          <w:sz w:val="28"/>
          <w:szCs w:val="28"/>
        </w:rPr>
        <w:t>2 млрд. 477 млн. 036 тыс. рублей</w:t>
      </w:r>
      <w:r w:rsidRPr="00832C24">
        <w:rPr>
          <w:rFonts w:ascii="Times New Roman" w:hAnsi="Times New Roman" w:cs="Times New Roman"/>
          <w:sz w:val="28"/>
          <w:szCs w:val="28"/>
        </w:rPr>
        <w:t>;</w:t>
      </w:r>
    </w:p>
    <w:p w:rsidR="00832C24" w:rsidRDefault="00832C24" w:rsidP="00832C2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1BAB">
        <w:rPr>
          <w:color w:val="000000"/>
          <w:sz w:val="28"/>
          <w:szCs w:val="28"/>
        </w:rPr>
        <w:t xml:space="preserve">расходы - </w:t>
      </w:r>
      <w:r w:rsidRPr="00861BAB">
        <w:rPr>
          <w:b/>
          <w:color w:val="000000"/>
          <w:sz w:val="28"/>
          <w:szCs w:val="28"/>
        </w:rPr>
        <w:t>3 млрд. 853 млн. 976 тыс. рублей</w:t>
      </w:r>
      <w:r>
        <w:rPr>
          <w:b/>
          <w:color w:val="000000"/>
          <w:sz w:val="28"/>
          <w:szCs w:val="28"/>
        </w:rPr>
        <w:t>, или</w:t>
      </w:r>
      <w:r w:rsidRPr="00861B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92</w:t>
      </w:r>
      <w:r w:rsidRPr="00861BAB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к плановым назначениям</w:t>
      </w:r>
      <w:r w:rsidRPr="00861BAB">
        <w:rPr>
          <w:color w:val="000000"/>
          <w:sz w:val="28"/>
          <w:szCs w:val="28"/>
        </w:rPr>
        <w:t>.</w:t>
      </w:r>
    </w:p>
    <w:p w:rsidR="00832C24" w:rsidRPr="0016137C" w:rsidRDefault="00832C24" w:rsidP="00832C2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2C24" w:rsidRDefault="00832C24" w:rsidP="00832C2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E79">
        <w:rPr>
          <w:color w:val="000000"/>
          <w:sz w:val="28"/>
          <w:szCs w:val="28"/>
        </w:rPr>
        <w:t>Районный бюджет Туруханского района по налоговым и неналоговым доходам в 2018 году выполнен на 94%</w:t>
      </w:r>
      <w:r>
        <w:rPr>
          <w:color w:val="000000"/>
          <w:sz w:val="28"/>
          <w:szCs w:val="28"/>
        </w:rPr>
        <w:t>.</w:t>
      </w:r>
      <w:r w:rsidRPr="008B3E79">
        <w:rPr>
          <w:color w:val="000000"/>
          <w:sz w:val="28"/>
          <w:szCs w:val="28"/>
        </w:rPr>
        <w:t xml:space="preserve"> </w:t>
      </w:r>
    </w:p>
    <w:p w:rsidR="00832C24" w:rsidRPr="0016137C" w:rsidRDefault="00832C24" w:rsidP="00832C2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Прирост собственных доходов в 2018 г. по отношению к 2017 году составил </w:t>
      </w:r>
      <w:r w:rsidRPr="007C0156">
        <w:rPr>
          <w:b/>
          <w:color w:val="000000"/>
          <w:sz w:val="28"/>
          <w:szCs w:val="28"/>
        </w:rPr>
        <w:t>305 млн. рублей</w:t>
      </w:r>
      <w:r>
        <w:rPr>
          <w:color w:val="000000"/>
          <w:sz w:val="28"/>
          <w:szCs w:val="28"/>
        </w:rPr>
        <w:t xml:space="preserve">, что составляет 20%. </w:t>
      </w:r>
    </w:p>
    <w:p w:rsidR="00832C24" w:rsidRPr="00832C24" w:rsidRDefault="00832C24" w:rsidP="00832C24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2C24">
        <w:rPr>
          <w:color w:val="000000"/>
          <w:sz w:val="28"/>
          <w:szCs w:val="28"/>
        </w:rPr>
        <w:t xml:space="preserve">Налог на прибыль организаций, в 2018 году исполнен на 101%, что составило </w:t>
      </w:r>
      <w:r w:rsidRPr="00832C24">
        <w:rPr>
          <w:b/>
          <w:color w:val="000000"/>
          <w:sz w:val="28"/>
          <w:szCs w:val="28"/>
        </w:rPr>
        <w:t>790 млн. 582 тыс. рублей</w:t>
      </w:r>
      <w:r w:rsidRPr="00832C24">
        <w:rPr>
          <w:color w:val="000000"/>
          <w:sz w:val="28"/>
          <w:szCs w:val="28"/>
        </w:rPr>
        <w:t xml:space="preserve"> при плане </w:t>
      </w:r>
      <w:r w:rsidRPr="00832C24">
        <w:rPr>
          <w:b/>
          <w:color w:val="000000"/>
          <w:sz w:val="28"/>
          <w:szCs w:val="28"/>
        </w:rPr>
        <w:t>783 млн.500 тыс. рублей</w:t>
      </w:r>
      <w:r w:rsidRPr="00832C24">
        <w:rPr>
          <w:color w:val="000000"/>
          <w:sz w:val="28"/>
          <w:szCs w:val="28"/>
        </w:rPr>
        <w:t>; перевыполнение обусловлено у</w:t>
      </w:r>
      <w:r w:rsidRPr="00832C24">
        <w:rPr>
          <w:sz w:val="28"/>
          <w:szCs w:val="28"/>
        </w:rPr>
        <w:t>величением выручки от реализации товаров (работ, услуг) собственного производства, в том числе за счет увеличения объемов производства и роста цен на них.</w:t>
      </w:r>
    </w:p>
    <w:p w:rsidR="00832C24" w:rsidRDefault="00832C24" w:rsidP="0083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24">
        <w:rPr>
          <w:rFonts w:ascii="Times New Roman" w:hAnsi="Times New Roman" w:cs="Times New Roman"/>
          <w:sz w:val="28"/>
          <w:szCs w:val="28"/>
        </w:rPr>
        <w:t xml:space="preserve">         Исполнение налога на доходы физических </w:t>
      </w:r>
      <w:proofErr w:type="gramStart"/>
      <w:r w:rsidRPr="00832C24">
        <w:rPr>
          <w:rFonts w:ascii="Times New Roman" w:hAnsi="Times New Roman" w:cs="Times New Roman"/>
          <w:sz w:val="28"/>
          <w:szCs w:val="28"/>
        </w:rPr>
        <w:t>лиц  в</w:t>
      </w:r>
      <w:proofErr w:type="gramEnd"/>
      <w:r w:rsidRPr="00832C24">
        <w:rPr>
          <w:rFonts w:ascii="Times New Roman" w:hAnsi="Times New Roman" w:cs="Times New Roman"/>
          <w:sz w:val="28"/>
          <w:szCs w:val="28"/>
        </w:rPr>
        <w:t xml:space="preserve"> 2018 году в пределах плана, поступило </w:t>
      </w:r>
      <w:r w:rsidRPr="00832C24">
        <w:rPr>
          <w:rFonts w:ascii="Times New Roman" w:hAnsi="Times New Roman" w:cs="Times New Roman"/>
          <w:b/>
          <w:sz w:val="28"/>
          <w:szCs w:val="28"/>
        </w:rPr>
        <w:t>507 млн. 742  тыс. рублей</w:t>
      </w:r>
      <w:r w:rsidRPr="00832C24">
        <w:rPr>
          <w:rFonts w:ascii="Times New Roman" w:hAnsi="Times New Roman" w:cs="Times New Roman"/>
          <w:sz w:val="28"/>
          <w:szCs w:val="28"/>
        </w:rPr>
        <w:t xml:space="preserve">, при плане  </w:t>
      </w:r>
      <w:r w:rsidRPr="00832C24">
        <w:rPr>
          <w:rFonts w:ascii="Times New Roman" w:hAnsi="Times New Roman" w:cs="Times New Roman"/>
          <w:b/>
          <w:sz w:val="28"/>
          <w:szCs w:val="28"/>
        </w:rPr>
        <w:t>507 млн. 312 тыс. рублей</w:t>
      </w:r>
      <w:r w:rsidRPr="00832C24">
        <w:rPr>
          <w:rFonts w:ascii="Times New Roman" w:hAnsi="Times New Roman" w:cs="Times New Roman"/>
          <w:sz w:val="28"/>
          <w:szCs w:val="28"/>
        </w:rPr>
        <w:t>.</w:t>
      </w:r>
    </w:p>
    <w:p w:rsidR="00832C24" w:rsidRPr="00832C24" w:rsidRDefault="00832C24" w:rsidP="00832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C24">
        <w:rPr>
          <w:rFonts w:ascii="Times New Roman" w:hAnsi="Times New Roman" w:cs="Times New Roman"/>
          <w:sz w:val="28"/>
          <w:szCs w:val="28"/>
        </w:rPr>
        <w:t>Налог за негативное воздействие на окружающую среду</w:t>
      </w:r>
      <w:r w:rsidRPr="00832C24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01.01.2019 года </w:t>
      </w:r>
      <w:proofErr w:type="gramStart"/>
      <w:r w:rsidRPr="00832C24">
        <w:rPr>
          <w:rFonts w:ascii="Times New Roman" w:hAnsi="Times New Roman" w:cs="Times New Roman"/>
          <w:color w:val="000000"/>
          <w:sz w:val="28"/>
          <w:szCs w:val="28"/>
        </w:rPr>
        <w:t>составил</w:t>
      </w:r>
      <w:r w:rsidRPr="00832C24">
        <w:rPr>
          <w:rFonts w:ascii="Times New Roman" w:hAnsi="Times New Roman" w:cs="Times New Roman"/>
          <w:sz w:val="28"/>
          <w:szCs w:val="28"/>
        </w:rPr>
        <w:t xml:space="preserve">  </w:t>
      </w:r>
      <w:r w:rsidRPr="00832C24">
        <w:rPr>
          <w:rFonts w:ascii="Times New Roman" w:hAnsi="Times New Roman" w:cs="Times New Roman"/>
          <w:b/>
          <w:sz w:val="28"/>
          <w:szCs w:val="28"/>
        </w:rPr>
        <w:t>126</w:t>
      </w:r>
      <w:proofErr w:type="gramEnd"/>
      <w:r w:rsidRPr="00832C24">
        <w:rPr>
          <w:rFonts w:ascii="Times New Roman" w:hAnsi="Times New Roman" w:cs="Times New Roman"/>
          <w:b/>
          <w:sz w:val="28"/>
          <w:szCs w:val="28"/>
        </w:rPr>
        <w:t> млн.860 тыс. рублей</w:t>
      </w:r>
      <w:r w:rsidRPr="00832C24">
        <w:rPr>
          <w:rFonts w:ascii="Times New Roman" w:hAnsi="Times New Roman" w:cs="Times New Roman"/>
          <w:sz w:val="28"/>
          <w:szCs w:val="28"/>
        </w:rPr>
        <w:t xml:space="preserve">, при плане 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140 млн.786 тыс. рублей </w:t>
      </w:r>
      <w:r w:rsidRPr="00832C24">
        <w:rPr>
          <w:rFonts w:ascii="Times New Roman" w:hAnsi="Times New Roman" w:cs="Times New Roman"/>
          <w:sz w:val="28"/>
          <w:szCs w:val="28"/>
        </w:rPr>
        <w:t>или 90%.</w:t>
      </w:r>
    </w:p>
    <w:p w:rsidR="00832C24" w:rsidRPr="00832C24" w:rsidRDefault="00832C24" w:rsidP="00832C2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6137C">
        <w:rPr>
          <w:color w:val="000000"/>
          <w:sz w:val="28"/>
          <w:szCs w:val="28"/>
        </w:rPr>
        <w:t>По расходам районный бюджет Туруханского района исполнен на 9</w:t>
      </w:r>
      <w:r>
        <w:rPr>
          <w:color w:val="000000"/>
          <w:sz w:val="28"/>
          <w:szCs w:val="28"/>
        </w:rPr>
        <w:t>2%</w:t>
      </w:r>
      <w:r w:rsidRPr="0016137C">
        <w:rPr>
          <w:color w:val="000000"/>
          <w:sz w:val="28"/>
          <w:szCs w:val="28"/>
        </w:rPr>
        <w:t xml:space="preserve">, что составило </w:t>
      </w:r>
      <w:r w:rsidRPr="007C0156">
        <w:rPr>
          <w:b/>
          <w:color w:val="000000"/>
          <w:sz w:val="28"/>
          <w:szCs w:val="28"/>
        </w:rPr>
        <w:t>3 млрд. 853 млн. 976 тыс. рублей</w:t>
      </w:r>
      <w:r w:rsidRPr="0016137C">
        <w:rPr>
          <w:color w:val="000000"/>
          <w:sz w:val="28"/>
          <w:szCs w:val="28"/>
        </w:rPr>
        <w:t xml:space="preserve"> при плане </w:t>
      </w:r>
      <w:r w:rsidRPr="007C0156">
        <w:rPr>
          <w:b/>
          <w:color w:val="000000"/>
          <w:sz w:val="28"/>
          <w:szCs w:val="28"/>
        </w:rPr>
        <w:t>4 млрд. 143 млн. 520</w:t>
      </w:r>
      <w:r>
        <w:rPr>
          <w:b/>
          <w:color w:val="000000"/>
          <w:sz w:val="28"/>
          <w:szCs w:val="28"/>
        </w:rPr>
        <w:t xml:space="preserve"> тыс. рублей.</w:t>
      </w:r>
    </w:p>
    <w:p w:rsidR="00832C24" w:rsidRPr="0016137C" w:rsidRDefault="00832C24" w:rsidP="00832C24">
      <w:pPr>
        <w:pStyle w:val="ab"/>
        <w:spacing w:after="0"/>
        <w:ind w:left="0" w:firstLine="709"/>
        <w:rPr>
          <w:szCs w:val="28"/>
        </w:rPr>
      </w:pPr>
      <w:r>
        <w:rPr>
          <w:szCs w:val="28"/>
        </w:rPr>
        <w:t>В 2018 году доля программных расходов по исполнению составила 87%, что в сумме составляет</w:t>
      </w:r>
      <w:r w:rsidRPr="007C41A2">
        <w:rPr>
          <w:szCs w:val="28"/>
        </w:rPr>
        <w:t xml:space="preserve"> </w:t>
      </w:r>
      <w:r w:rsidRPr="007C0156">
        <w:rPr>
          <w:b/>
          <w:szCs w:val="28"/>
        </w:rPr>
        <w:t>3 млрд. 351 млн. 716 тыс. рублей</w:t>
      </w:r>
      <w:r>
        <w:rPr>
          <w:szCs w:val="28"/>
        </w:rPr>
        <w:t>. Р</w:t>
      </w:r>
      <w:r w:rsidRPr="0016137C">
        <w:rPr>
          <w:szCs w:val="28"/>
        </w:rPr>
        <w:t xml:space="preserve">айонный бюджет </w:t>
      </w:r>
      <w:r>
        <w:rPr>
          <w:szCs w:val="28"/>
        </w:rPr>
        <w:t>реализовывался по 14 муниципальным программам, в том числе</w:t>
      </w:r>
      <w:r w:rsidRPr="0016137C">
        <w:rPr>
          <w:szCs w:val="28"/>
        </w:rPr>
        <w:t>:</w:t>
      </w:r>
    </w:p>
    <w:p w:rsidR="00832C24" w:rsidRPr="0016137C" w:rsidRDefault="00832C24" w:rsidP="00832C24">
      <w:pPr>
        <w:pStyle w:val="ab"/>
        <w:spacing w:after="0"/>
        <w:ind w:left="0" w:firstLine="709"/>
        <w:jc w:val="right"/>
        <w:rPr>
          <w:sz w:val="24"/>
          <w:szCs w:val="24"/>
        </w:rPr>
      </w:pPr>
      <w:r w:rsidRPr="0016137C">
        <w:rPr>
          <w:sz w:val="24"/>
          <w:szCs w:val="24"/>
        </w:rPr>
        <w:t>(в рублях)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1980"/>
        <w:gridCol w:w="1980"/>
        <w:gridCol w:w="1440"/>
      </w:tblGrid>
      <w:tr w:rsidR="00832C24" w:rsidRPr="00832C24" w:rsidTr="004419AE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832C24" w:rsidRPr="00832C24" w:rsidRDefault="00832C24" w:rsidP="004419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C24">
              <w:rPr>
                <w:rFonts w:ascii="Times New Roman" w:hAnsi="Times New Roman" w:cs="Times New Roman"/>
                <w:color w:val="000000"/>
              </w:rPr>
              <w:t>Наименование программы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C24">
              <w:rPr>
                <w:rFonts w:ascii="Times New Roman" w:hAnsi="Times New Roman" w:cs="Times New Roman"/>
                <w:color w:val="000000"/>
              </w:rPr>
              <w:t>Ассигнования на 2018 год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C24">
              <w:rPr>
                <w:rFonts w:ascii="Times New Roman" w:hAnsi="Times New Roman" w:cs="Times New Roman"/>
                <w:color w:val="000000"/>
              </w:rPr>
              <w:t>Исполнение</w:t>
            </w:r>
          </w:p>
        </w:tc>
        <w:tc>
          <w:tcPr>
            <w:tcW w:w="1440" w:type="dxa"/>
            <w:vAlign w:val="center"/>
          </w:tcPr>
          <w:p w:rsidR="00832C24" w:rsidRPr="00832C24" w:rsidRDefault="00832C24" w:rsidP="004419AE">
            <w:pPr>
              <w:jc w:val="center"/>
              <w:rPr>
                <w:rFonts w:ascii="Times New Roman" w:hAnsi="Times New Roman" w:cs="Times New Roman"/>
              </w:rPr>
            </w:pPr>
            <w:r w:rsidRPr="00832C24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832C24" w:rsidRPr="00832C24" w:rsidTr="004419AE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832C24" w:rsidRPr="00832C24" w:rsidRDefault="00832C24" w:rsidP="004419AE">
            <w:pPr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Муниципальная программа Туруханского района "Развитие образования Туруханского района"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1 018 448 862,43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957 873 832,18</w:t>
            </w:r>
          </w:p>
        </w:tc>
        <w:tc>
          <w:tcPr>
            <w:tcW w:w="144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</w:rPr>
            </w:pPr>
            <w:r w:rsidRPr="00832C24">
              <w:rPr>
                <w:rFonts w:ascii="Times New Roman" w:hAnsi="Times New Roman" w:cs="Times New Roman"/>
              </w:rPr>
              <w:t>94</w:t>
            </w:r>
          </w:p>
        </w:tc>
      </w:tr>
      <w:tr w:rsidR="00832C24" w:rsidRPr="00832C24" w:rsidTr="004419AE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832C24" w:rsidRPr="00832C24" w:rsidRDefault="00832C24" w:rsidP="004419AE">
            <w:pPr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Муниципальная программа Туруханского района "Социальная поддержка жителей Туруханского района"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364 959 859,00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298 184 608,55</w:t>
            </w:r>
          </w:p>
        </w:tc>
        <w:tc>
          <w:tcPr>
            <w:tcW w:w="144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</w:rPr>
            </w:pPr>
            <w:r w:rsidRPr="00832C24">
              <w:rPr>
                <w:rFonts w:ascii="Times New Roman" w:hAnsi="Times New Roman" w:cs="Times New Roman"/>
              </w:rPr>
              <w:t>82</w:t>
            </w:r>
          </w:p>
        </w:tc>
      </w:tr>
      <w:tr w:rsidR="00832C24" w:rsidRPr="00832C24" w:rsidTr="004419AE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832C24" w:rsidRPr="00832C24" w:rsidRDefault="00832C24" w:rsidP="004419AE">
            <w:pPr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Муниципальная программа Туруханского района "Реформирование и модернизация жилищно-коммунального хозяйства и повышение энергетической эффективности на территории Туруханского района"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1 265 295 706,00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1 221 867 735,01</w:t>
            </w:r>
          </w:p>
        </w:tc>
        <w:tc>
          <w:tcPr>
            <w:tcW w:w="144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</w:rPr>
            </w:pPr>
            <w:r w:rsidRPr="00832C24">
              <w:rPr>
                <w:rFonts w:ascii="Times New Roman" w:hAnsi="Times New Roman" w:cs="Times New Roman"/>
              </w:rPr>
              <w:t>99</w:t>
            </w:r>
          </w:p>
        </w:tc>
      </w:tr>
      <w:tr w:rsidR="00832C24" w:rsidRPr="00832C24" w:rsidTr="004419AE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832C24" w:rsidRPr="00832C24" w:rsidRDefault="00832C24" w:rsidP="004419AE">
            <w:pPr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Муниципальная программа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12 161 322,00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12 016 842,23</w:t>
            </w:r>
          </w:p>
        </w:tc>
        <w:tc>
          <w:tcPr>
            <w:tcW w:w="144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</w:rPr>
            </w:pPr>
            <w:r w:rsidRPr="00832C24">
              <w:rPr>
                <w:rFonts w:ascii="Times New Roman" w:hAnsi="Times New Roman" w:cs="Times New Roman"/>
              </w:rPr>
              <w:t>99</w:t>
            </w:r>
          </w:p>
        </w:tc>
      </w:tr>
      <w:tr w:rsidR="00832C24" w:rsidRPr="00832C24" w:rsidTr="004419AE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832C24" w:rsidRPr="00832C24" w:rsidRDefault="00832C24" w:rsidP="004419AE">
            <w:pPr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Муниципальная программа Туруханского района "Охрана окружающей среды Туруханского района"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5 315 016,68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4 549 500,00</w:t>
            </w:r>
          </w:p>
        </w:tc>
        <w:tc>
          <w:tcPr>
            <w:tcW w:w="144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</w:rPr>
            </w:pPr>
            <w:r w:rsidRPr="00832C24">
              <w:rPr>
                <w:rFonts w:ascii="Times New Roman" w:hAnsi="Times New Roman" w:cs="Times New Roman"/>
              </w:rPr>
              <w:t>86</w:t>
            </w:r>
          </w:p>
        </w:tc>
      </w:tr>
      <w:tr w:rsidR="00832C24" w:rsidRPr="00832C24" w:rsidTr="004419AE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832C24" w:rsidRPr="00832C24" w:rsidRDefault="00832C24" w:rsidP="004419AE">
            <w:pPr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Муниципальная программа Туруханского района "Развитие культуры и туризма Туруханского района"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211 282 820,14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197 486 871,87</w:t>
            </w:r>
          </w:p>
        </w:tc>
        <w:tc>
          <w:tcPr>
            <w:tcW w:w="144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</w:rPr>
            </w:pPr>
            <w:r w:rsidRPr="00832C24">
              <w:rPr>
                <w:rFonts w:ascii="Times New Roman" w:hAnsi="Times New Roman" w:cs="Times New Roman"/>
              </w:rPr>
              <w:t>93</w:t>
            </w:r>
          </w:p>
        </w:tc>
      </w:tr>
      <w:tr w:rsidR="00832C24" w:rsidRPr="00832C24" w:rsidTr="004419AE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832C24" w:rsidRPr="00832C24" w:rsidRDefault="00832C24" w:rsidP="004419AE">
            <w:pPr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Муниципальная программа Туруханского района "Развитие физической культуры, спорта в Туруханском районе"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16 427 894,00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15 835 942,72</w:t>
            </w:r>
          </w:p>
        </w:tc>
        <w:tc>
          <w:tcPr>
            <w:tcW w:w="144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</w:rPr>
            </w:pPr>
            <w:r w:rsidRPr="00832C24">
              <w:rPr>
                <w:rFonts w:ascii="Times New Roman" w:hAnsi="Times New Roman" w:cs="Times New Roman"/>
              </w:rPr>
              <w:t>96</w:t>
            </w:r>
          </w:p>
        </w:tc>
      </w:tr>
      <w:tr w:rsidR="00832C24" w:rsidRPr="00832C24" w:rsidTr="004419AE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832C24" w:rsidRPr="00832C24" w:rsidRDefault="00832C24" w:rsidP="004419AE">
            <w:pPr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Муниципальная программа Туруханского района "Развитие малого и среднего предпринимательства, организаций муниципальной формы собственности на территории муниципального образования Туруханский район"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22 857 291,49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20 716 639,45</w:t>
            </w:r>
          </w:p>
        </w:tc>
        <w:tc>
          <w:tcPr>
            <w:tcW w:w="144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</w:rPr>
            </w:pPr>
            <w:r w:rsidRPr="00832C24">
              <w:rPr>
                <w:rFonts w:ascii="Times New Roman" w:hAnsi="Times New Roman" w:cs="Times New Roman"/>
              </w:rPr>
              <w:t>91</w:t>
            </w:r>
          </w:p>
        </w:tc>
      </w:tr>
      <w:tr w:rsidR="00832C24" w:rsidRPr="00832C24" w:rsidTr="004419AE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832C24" w:rsidRPr="00832C24" w:rsidRDefault="00832C24" w:rsidP="004419AE">
            <w:pPr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Муниципальная программа Туруханского района "Развитие транспортной системы и связи Туруханского района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171 798 911,72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165 993 044,54</w:t>
            </w:r>
          </w:p>
        </w:tc>
        <w:tc>
          <w:tcPr>
            <w:tcW w:w="144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</w:rPr>
            </w:pPr>
            <w:r w:rsidRPr="00832C24">
              <w:rPr>
                <w:rFonts w:ascii="Times New Roman" w:hAnsi="Times New Roman" w:cs="Times New Roman"/>
              </w:rPr>
              <w:t>97</w:t>
            </w:r>
          </w:p>
        </w:tc>
      </w:tr>
      <w:tr w:rsidR="00832C24" w:rsidRPr="00832C24" w:rsidTr="004419AE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832C24" w:rsidRPr="00832C24" w:rsidRDefault="00832C24" w:rsidP="004419AE">
            <w:pPr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Муниципальная программа Туруханского района "Обеспечение доступным и комфортным жильем жителей Туруханского района"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29 668 852,50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28 689 833,50</w:t>
            </w:r>
          </w:p>
        </w:tc>
        <w:tc>
          <w:tcPr>
            <w:tcW w:w="144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</w:rPr>
            </w:pPr>
            <w:r w:rsidRPr="00832C24">
              <w:rPr>
                <w:rFonts w:ascii="Times New Roman" w:hAnsi="Times New Roman" w:cs="Times New Roman"/>
              </w:rPr>
              <w:t>97</w:t>
            </w:r>
          </w:p>
        </w:tc>
      </w:tr>
      <w:tr w:rsidR="00832C24" w:rsidRPr="00832C24" w:rsidTr="004419AE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832C24" w:rsidRPr="00832C24" w:rsidRDefault="00832C24" w:rsidP="004419AE">
            <w:pPr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Муниципальная программа Туруханского района "Обеспечение комфортной среды проживания на территории населённых пунктов Туруханского района"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103 791 179,33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101 617 323,92</w:t>
            </w:r>
          </w:p>
        </w:tc>
        <w:tc>
          <w:tcPr>
            <w:tcW w:w="144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</w:rPr>
            </w:pPr>
            <w:r w:rsidRPr="00832C24">
              <w:rPr>
                <w:rFonts w:ascii="Times New Roman" w:hAnsi="Times New Roman" w:cs="Times New Roman"/>
              </w:rPr>
              <w:t>98</w:t>
            </w:r>
          </w:p>
        </w:tc>
      </w:tr>
      <w:tr w:rsidR="00832C24" w:rsidRPr="00832C24" w:rsidTr="004419AE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832C24" w:rsidRPr="00832C24" w:rsidRDefault="00832C24" w:rsidP="004419AE">
            <w:pPr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Муниципальная программа Туруханского района "Управление муниципальными финансами"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310 890471,54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308 713 099,67</w:t>
            </w:r>
          </w:p>
        </w:tc>
        <w:tc>
          <w:tcPr>
            <w:tcW w:w="144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</w:rPr>
            </w:pPr>
            <w:r w:rsidRPr="00832C24">
              <w:rPr>
                <w:rFonts w:ascii="Times New Roman" w:hAnsi="Times New Roman" w:cs="Times New Roman"/>
              </w:rPr>
              <w:t>99</w:t>
            </w:r>
          </w:p>
        </w:tc>
      </w:tr>
      <w:tr w:rsidR="00832C24" w:rsidRPr="00832C24" w:rsidTr="004419AE">
        <w:trPr>
          <w:trHeight w:val="1099"/>
        </w:trPr>
        <w:tc>
          <w:tcPr>
            <w:tcW w:w="4155" w:type="dxa"/>
            <w:shd w:val="clear" w:color="auto" w:fill="auto"/>
            <w:vAlign w:val="center"/>
          </w:tcPr>
          <w:p w:rsidR="00832C24" w:rsidRPr="00832C24" w:rsidRDefault="00832C24" w:rsidP="004419AE">
            <w:pPr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Муниципальная программа Туруханского района " Профилактика правонарушений и антитеррористическая защищенность на территории Туруханского района"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200 000,00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4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</w:rPr>
            </w:pPr>
            <w:r w:rsidRPr="00832C24">
              <w:rPr>
                <w:rFonts w:ascii="Times New Roman" w:hAnsi="Times New Roman" w:cs="Times New Roman"/>
              </w:rPr>
              <w:t>0</w:t>
            </w:r>
          </w:p>
        </w:tc>
      </w:tr>
      <w:tr w:rsidR="00832C24" w:rsidRPr="00832C24" w:rsidTr="004419AE">
        <w:trPr>
          <w:trHeight w:val="1102"/>
        </w:trPr>
        <w:tc>
          <w:tcPr>
            <w:tcW w:w="4155" w:type="dxa"/>
            <w:shd w:val="clear" w:color="auto" w:fill="auto"/>
            <w:vAlign w:val="center"/>
          </w:tcPr>
          <w:p w:rsidR="00832C24" w:rsidRPr="00832C24" w:rsidRDefault="00832C24" w:rsidP="004419AE">
            <w:pPr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Муниципальная программа Туруханского района "Молодёжь Туруханского района"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20 337 643,63</w:t>
            </w:r>
          </w:p>
        </w:tc>
        <w:tc>
          <w:tcPr>
            <w:tcW w:w="198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32C24">
              <w:rPr>
                <w:rFonts w:ascii="Times New Roman" w:hAnsi="Times New Roman" w:cs="Times New Roman"/>
                <w:bCs/>
              </w:rPr>
              <w:t>18 170 887,37</w:t>
            </w:r>
          </w:p>
        </w:tc>
        <w:tc>
          <w:tcPr>
            <w:tcW w:w="1440" w:type="dxa"/>
            <w:vAlign w:val="center"/>
          </w:tcPr>
          <w:p w:rsidR="00832C24" w:rsidRPr="00832C24" w:rsidRDefault="00832C24" w:rsidP="004419AE">
            <w:pPr>
              <w:jc w:val="right"/>
              <w:rPr>
                <w:rFonts w:ascii="Times New Roman" w:hAnsi="Times New Roman" w:cs="Times New Roman"/>
              </w:rPr>
            </w:pPr>
            <w:r w:rsidRPr="00832C24">
              <w:rPr>
                <w:rFonts w:ascii="Times New Roman" w:hAnsi="Times New Roman" w:cs="Times New Roman"/>
              </w:rPr>
              <w:t>89</w:t>
            </w:r>
          </w:p>
        </w:tc>
      </w:tr>
    </w:tbl>
    <w:p w:rsidR="00832C24" w:rsidRPr="00832C24" w:rsidRDefault="00832C24" w:rsidP="00832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17654488"/>
      <w:bookmarkStart w:id="2" w:name="_Toc117654487"/>
      <w:bookmarkStart w:id="3" w:name="_Toc149125792"/>
      <w:r w:rsidRPr="00832C24">
        <w:rPr>
          <w:rFonts w:ascii="Times New Roman" w:hAnsi="Times New Roman" w:cs="Times New Roman"/>
          <w:sz w:val="28"/>
          <w:szCs w:val="28"/>
        </w:rPr>
        <w:t>В расходах бюджета Туруханского района за 2018 год доля расходов на образование составила 27 %, на культуру – 6 %, на жилищно-коммунальное хозяйство – 37%, на социальную политику – 9%.</w:t>
      </w:r>
    </w:p>
    <w:p w:rsidR="00832C24" w:rsidRPr="00832C24" w:rsidRDefault="00832C24" w:rsidP="00832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24">
        <w:rPr>
          <w:rFonts w:ascii="Times New Roman" w:hAnsi="Times New Roman" w:cs="Times New Roman"/>
          <w:sz w:val="28"/>
          <w:szCs w:val="28"/>
        </w:rPr>
        <w:t xml:space="preserve">В бюджете был предусмотрен резервный фонд администрации Туруханского района в размере 38 040 тыс.  рублей.  Исполнение составило 79% </w:t>
      </w:r>
      <w:proofErr w:type="gramStart"/>
      <w:r w:rsidRPr="00832C24">
        <w:rPr>
          <w:rFonts w:ascii="Times New Roman" w:hAnsi="Times New Roman" w:cs="Times New Roman"/>
          <w:sz w:val="28"/>
          <w:szCs w:val="28"/>
        </w:rPr>
        <w:t>( 30</w:t>
      </w:r>
      <w:proofErr w:type="gramEnd"/>
      <w:r w:rsidRPr="00832C24">
        <w:rPr>
          <w:rFonts w:ascii="Times New Roman" w:hAnsi="Times New Roman" w:cs="Times New Roman"/>
          <w:sz w:val="28"/>
          <w:szCs w:val="28"/>
        </w:rPr>
        <w:t> 206,6 тыс. рублей).</w:t>
      </w:r>
    </w:p>
    <w:p w:rsidR="00832C24" w:rsidRPr="00832C24" w:rsidRDefault="00832C24" w:rsidP="00832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24">
        <w:rPr>
          <w:rFonts w:ascii="Times New Roman" w:hAnsi="Times New Roman" w:cs="Times New Roman"/>
          <w:color w:val="000000"/>
          <w:sz w:val="28"/>
          <w:szCs w:val="28"/>
        </w:rPr>
        <w:t>В 2018 году в бюджет района были привлечены кредиты в сумме 250 млн. руб., а также произведено гашение кредитов в сумме 450 млн. руб.</w:t>
      </w:r>
    </w:p>
    <w:p w:rsidR="00832C24" w:rsidRPr="00832C24" w:rsidRDefault="00832C24" w:rsidP="00832C2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C24">
        <w:rPr>
          <w:b/>
          <w:color w:val="000000"/>
          <w:sz w:val="28"/>
          <w:szCs w:val="28"/>
        </w:rPr>
        <w:t>В результате Муниципальный долг</w:t>
      </w:r>
      <w:r w:rsidRPr="00832C24">
        <w:rPr>
          <w:color w:val="000000"/>
          <w:sz w:val="28"/>
          <w:szCs w:val="28"/>
        </w:rPr>
        <w:t xml:space="preserve"> за 2018 год сократился с 400 млн. руб. </w:t>
      </w:r>
      <w:proofErr w:type="gramStart"/>
      <w:r w:rsidRPr="00832C24">
        <w:rPr>
          <w:color w:val="000000"/>
          <w:sz w:val="28"/>
          <w:szCs w:val="28"/>
        </w:rPr>
        <w:t>до  200</w:t>
      </w:r>
      <w:proofErr w:type="gramEnd"/>
      <w:r w:rsidRPr="00832C24">
        <w:rPr>
          <w:color w:val="000000"/>
          <w:sz w:val="28"/>
          <w:szCs w:val="28"/>
        </w:rPr>
        <w:t xml:space="preserve"> млн. руб.</w:t>
      </w:r>
    </w:p>
    <w:p w:rsidR="00832C24" w:rsidRPr="00832C24" w:rsidRDefault="00832C24" w:rsidP="00832C2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C24">
        <w:rPr>
          <w:b/>
          <w:color w:val="000000"/>
          <w:sz w:val="28"/>
          <w:szCs w:val="28"/>
        </w:rPr>
        <w:t>Профицит</w:t>
      </w:r>
      <w:r w:rsidRPr="00832C24">
        <w:rPr>
          <w:color w:val="000000"/>
          <w:sz w:val="28"/>
          <w:szCs w:val="28"/>
        </w:rPr>
        <w:t xml:space="preserve"> на 01.01.2019г. </w:t>
      </w:r>
      <w:proofErr w:type="gramStart"/>
      <w:r w:rsidRPr="00832C24">
        <w:rPr>
          <w:color w:val="000000"/>
          <w:sz w:val="28"/>
          <w:szCs w:val="28"/>
        </w:rPr>
        <w:t xml:space="preserve">составил  </w:t>
      </w:r>
      <w:r w:rsidRPr="00832C24">
        <w:rPr>
          <w:b/>
          <w:color w:val="000000"/>
          <w:sz w:val="28"/>
          <w:szCs w:val="28"/>
        </w:rPr>
        <w:t>170</w:t>
      </w:r>
      <w:proofErr w:type="gramEnd"/>
      <w:r w:rsidRPr="00832C24">
        <w:rPr>
          <w:b/>
          <w:color w:val="000000"/>
          <w:sz w:val="28"/>
          <w:szCs w:val="28"/>
        </w:rPr>
        <w:t xml:space="preserve"> млн. 751 </w:t>
      </w:r>
      <w:r w:rsidRPr="00832C24">
        <w:rPr>
          <w:b/>
          <w:sz w:val="28"/>
          <w:szCs w:val="28"/>
        </w:rPr>
        <w:t>тыс. рублей</w:t>
      </w:r>
      <w:r w:rsidRPr="00832C24">
        <w:rPr>
          <w:sz w:val="28"/>
          <w:szCs w:val="28"/>
        </w:rPr>
        <w:t>.</w:t>
      </w:r>
    </w:p>
    <w:bookmarkEnd w:id="1"/>
    <w:bookmarkEnd w:id="2"/>
    <w:bookmarkEnd w:id="3"/>
    <w:p w:rsidR="00832C24" w:rsidRPr="00832C24" w:rsidRDefault="00832C24" w:rsidP="00832C2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C24">
        <w:rPr>
          <w:color w:val="000000"/>
          <w:sz w:val="28"/>
          <w:szCs w:val="28"/>
        </w:rPr>
        <w:t>Муниципальные гарантии в 2018 году не предоставлялись.</w:t>
      </w:r>
    </w:p>
    <w:p w:rsidR="00832C24" w:rsidRPr="00832C24" w:rsidRDefault="00832C24" w:rsidP="00832C2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2C24">
        <w:rPr>
          <w:color w:val="000000"/>
          <w:sz w:val="28"/>
          <w:szCs w:val="28"/>
        </w:rPr>
        <w:t xml:space="preserve">Остаток целевых средств на 01.01.2019 года в сумме 734,9 тыс. рублей </w:t>
      </w:r>
      <w:r>
        <w:rPr>
          <w:color w:val="000000"/>
          <w:sz w:val="28"/>
          <w:szCs w:val="28"/>
        </w:rPr>
        <w:t>был возвращен в краевой бюджет.</w:t>
      </w:r>
    </w:p>
    <w:p w:rsidR="00832C24" w:rsidRPr="00832C24" w:rsidRDefault="00832C24" w:rsidP="00832C2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832C24">
        <w:rPr>
          <w:color w:val="000000"/>
          <w:sz w:val="28"/>
          <w:szCs w:val="28"/>
        </w:rPr>
        <w:t>Ограничения,</w:t>
      </w:r>
      <w:r w:rsidRPr="00832C24">
        <w:rPr>
          <w:color w:val="000000"/>
          <w:sz w:val="28"/>
          <w:szCs w:val="28"/>
        </w:rPr>
        <w:t xml:space="preserve"> установленные Бюджетным кодексом РФ по </w:t>
      </w:r>
      <w:r w:rsidRPr="00832C24">
        <w:rPr>
          <w:color w:val="000000"/>
          <w:sz w:val="28"/>
          <w:szCs w:val="28"/>
        </w:rPr>
        <w:t>размеру муниципального</w:t>
      </w:r>
      <w:r w:rsidRPr="00832C24">
        <w:rPr>
          <w:color w:val="000000"/>
          <w:sz w:val="28"/>
          <w:szCs w:val="28"/>
        </w:rPr>
        <w:t xml:space="preserve"> долга по состоянию на 01.01.2019 года соблюдены.</w:t>
      </w:r>
    </w:p>
    <w:p w:rsidR="00E6668A" w:rsidRPr="009B2A03" w:rsidRDefault="00E6668A" w:rsidP="009B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B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Общественное питание</w:t>
      </w:r>
    </w:p>
    <w:p w:rsidR="006C3A08" w:rsidRDefault="006C3A08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Сеть объектов общественного питания представлена на территории района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столовыми, находящимся на балансе учебных заведений, организаций, промышленных предприятий с общим количеством мест 705 ед., 2 закусочными с общим количеством мест 150 ед. и 4 объектами общественного питания, относящихся к категории «Рестораны, кафе, бары» с общим количеством мест 216 ед.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Оборот общественного питания в отчетном году составил 1,556 млрд. рублей или 110,6% к объему предыдущего года (в сопоставимых ценах). В прогнозируемом периоде ожидаемый оборот общественного питания составит: в 2019 году – 1,798 млрд. рублей (108,4% к предыдущему году), в 2020 году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1,934 млрд. рублей (103,9% к предыдущему году), в 2021 году – 2,079 млрд. рублей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(103,8% к предыдущему году),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2022 году – 2,234 млрд. рублей (103,7% к предыдущему году).</w:t>
      </w: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Розничная торговля</w:t>
      </w:r>
    </w:p>
    <w:p w:rsidR="006C3A08" w:rsidRDefault="006C3A08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Розничная торговля на территории района характеризуется хорошо развитой торговой сетью. На территории всех поселений и на межселенной территории района действуют торговые точки. Для развития потребительского рынка на территории Туруханского района на сегодняшний день особо значимой является деятельность предприятий и индивидуальных предпринимателей, осуществляющих доставку товаров первой необходимости в самые отдаленные населенные пункты района.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Несмотря на существующие проблемы развития потребительского рынка, связанные с сезонной продовольственной зависимостью района, обусловленной географическим положением района и недостаточно развитой транспортной инфраструктурой, на территории района существует здоровая конкуренция на рынке товаров. Ассортимент завоза обширен и многообразен, для потребителя существует выбор потребительских товаров.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отчетном году количество магазинов, осуществляющих деятельность на территории муниципального образования Туруханский район, составило 176 единиц с площадью торговых залов 10,519 тыс. кв. м. </w:t>
      </w:r>
    </w:p>
    <w:p w:rsidR="001F3457" w:rsidRP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Оборот розничной торговли в отчетном году составил 1,575 млрд. рублей (92,1% в сопоставимых ценах к предыдущему году). В прогнозируемом периоде ожидаемый оборот розничной торговли составит: в 2019 году – 1,683 млрд. рублей (101,35% к предыдущему году), в 2020 году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1,769 млрд. рублей (101,3% к предыдущему году), в 2021 году – 1,868 млрд. рублей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(101,7% к предыдущему году),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2022 году – 1,974 млрд. рубл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 (101,8% к предыдущему году).</w:t>
      </w:r>
    </w:p>
    <w:p w:rsidR="001F3457" w:rsidRDefault="001F3457" w:rsidP="009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B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Платные услуги населению</w:t>
      </w:r>
    </w:p>
    <w:p w:rsidR="00E6668A" w:rsidRDefault="00E6668A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итогам отчетного года на территории района бытовые услуги населению были оказаны 21 организацией, из которых 6 организаций оказывали парикмахерские услуги, 4 организации – услуги бань и душевых,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 организация – услуги по ремонту и пошиву швейных изделий,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 организации – услуги по ремонту и техническому обслуживанию бытовой аппаратуры,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 организации – услуги фотоателье, 2 организации – услуги прачечных, 2 организации – услуги по ремонту обуви, 1 организация – ритуальные услуги.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перспективе ожидается увеличение количества субъектов, оказывающих услуги населению, что связано с действующими программами государственной и муниципальной поддержки малого и среднего предпринимательства, согласно которым субъекты малого и среднего предпринимательства могут получить существенную помощь на начало и развитие собственного дела.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Объем платных услуг, оказанных населению в отчетном году, составил       1 116,47 млн. руб., в сопоставимых ценах этот объем составил 160,8% к уровню предыдущего года.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Основную долю (73%) платных услуг, оказываемых населению, составляют жилищные и коммунальные услуги. 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перспективе до 2022 года прогнозируемым объем услуг составляет: в 2019 году – 1195,19 млн. руб. (101,6% в сопоставимых ценах к предыдущему году), в 2020 году – 1243,00 млн. руб. (99,9% в сопоставимых ценах к предыдущему году), в 2021 году – 1301,42 млн. руб. (100,2% в сопоставимых ценах к предыдущему году), в 2022 году – 1373,00 млн. руб. (101,0% в сопоставимых ценах к предыдущему году). </w:t>
      </w:r>
    </w:p>
    <w:p w:rsidR="006C3A08" w:rsidRDefault="006C3A08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6668A" w:rsidRDefault="00E6668A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Уровень жизни населения</w:t>
      </w:r>
    </w:p>
    <w:p w:rsidR="00E6668A" w:rsidRDefault="00E6668A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6668A" w:rsidRDefault="00E6668A" w:rsidP="00E6668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показателем, характеризующим уровень жизни населения, является уровень среднедушевых доходов. В 2018 году среднедушевые денежные доходы населения в месяц составили 52 763,2 рублей. В перспективе ожидаемая динамика среднедушевых доходов населения следующая: 2019 г. – 55 876,2 руб. (105,9% к уровню предыдущего года); 2020 г. – 58 893,5 руб. (105,4% к уровню предыдущего года); 2021 г. – 62 603,8 руб. (106,3% к уровню предыдущего года); 2022 г. – 66 547,8 руб. (106,3% к уровню предыдущего года).</w:t>
      </w:r>
    </w:p>
    <w:p w:rsidR="00E6668A" w:rsidRDefault="00E6668A" w:rsidP="00E6668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Среднегодовой показатель установленного прожиточного минимума на душу населения в 4 квартале 2018 года составил 23 265,0 руб.; по основным социально-демографическим категориям населения: </w:t>
      </w:r>
    </w:p>
    <w:p w:rsidR="00E6668A" w:rsidRDefault="00E6668A" w:rsidP="00E6668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26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трудоспособного населения – 23 892 руб.; </w:t>
      </w:r>
    </w:p>
    <w:p w:rsidR="00E6668A" w:rsidRDefault="00E6668A" w:rsidP="00E6668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26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пенсионеров – 17 834 руб., </w:t>
      </w:r>
    </w:p>
    <w:p w:rsidR="00E6668A" w:rsidRDefault="00E6668A" w:rsidP="00E6668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26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детей – 23 605 руб.</w:t>
      </w:r>
    </w:p>
    <w:p w:rsidR="00E6668A" w:rsidRDefault="00E6668A" w:rsidP="00E6668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Превышение среднедушевых доходов населения над среднемесячным показателем установленного прожиточного минимума на душу населения в 2018 году составило 2,26 раза. В данной ситуации необходимо отметить, что среднедушевой доход населения рассчитывается исходя из общей суммы денежных доходов населения, в которой основная доля принадлежит фонду оплаты труда работников. В свою очередь, этот показатель большей частью сформирован фондом заработной платы работников, проживающих в других регионах и работающих на территории района вахтовым методом. Таким образом, реальное соотношение среднедушевых денежных доходов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постоянного </w:t>
      </w:r>
      <w:r>
        <w:rPr>
          <w:rFonts w:ascii="Times New Roman CYR" w:hAnsi="Times New Roman CYR" w:cs="Times New Roman CYR"/>
          <w:sz w:val="28"/>
          <w:szCs w:val="28"/>
        </w:rPr>
        <w:t xml:space="preserve">населения района и прожиточного минимума, установленного по территории, значительно ниже.   </w:t>
      </w:r>
    </w:p>
    <w:p w:rsidR="00E6668A" w:rsidRDefault="00E6668A" w:rsidP="00E6668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Среднемесячная заработная плата по всем отраслям в 2018 году составила – 71 139,8 руб.</w:t>
      </w:r>
    </w:p>
    <w:p w:rsidR="00E6668A" w:rsidRDefault="00E6668A" w:rsidP="00E6668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Ожидаемый размер среднемесячной заработной платы в 2019 году составляет 74 775,52 руб., в 2020 году – 78 871,06 руб., в 2021 году – 83 944,08 руб., в 2022 году – 89 606,43 руб.</w:t>
      </w:r>
    </w:p>
    <w:p w:rsidR="00E6668A" w:rsidRDefault="00E6668A" w:rsidP="00E6668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668A" w:rsidRDefault="00E6668A" w:rsidP="00E6668A">
      <w:pPr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6668A">
        <w:rPr>
          <w:rFonts w:ascii="Times New Roman CYR" w:hAnsi="Times New Roman CYR" w:cs="Times New Roman CYR"/>
          <w:b/>
          <w:sz w:val="28"/>
          <w:szCs w:val="28"/>
        </w:rPr>
        <w:t>Рынок труда</w:t>
      </w:r>
    </w:p>
    <w:p w:rsidR="00E6668A" w:rsidRDefault="00E6668A" w:rsidP="00E6668A">
      <w:pPr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6668A" w:rsidRDefault="00E6668A" w:rsidP="00E66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информационных данных Территориального органа Федеральной службы Государственной статистики по Красноярскому краю, на 1 января 2019 года на территории района зарегистрировано 290 организаций различных форм собственности. </w:t>
      </w:r>
    </w:p>
    <w:p w:rsidR="00E6668A" w:rsidRDefault="00E6668A" w:rsidP="00E66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Среднесписочная численность работников организаций в 2018 году составила 15 551 чел. Снижение показателя в отчетном году по отношению к аналогичному показателю предыдущего года составило 1% или 157 чел. </w:t>
      </w:r>
    </w:p>
    <w:p w:rsidR="00E6668A" w:rsidRDefault="00E6668A" w:rsidP="00E66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Структура численности работников всех организаций в 2018 году сложилась следующим образом (по наиболее значимым отраслям): </w:t>
      </w:r>
    </w:p>
    <w:p w:rsidR="00E6668A" w:rsidRDefault="00E6668A" w:rsidP="00E6668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промышленность – 32,48% (5,069 тыс. чел), в том числе:</w:t>
      </w:r>
    </w:p>
    <w:p w:rsidR="00E6668A" w:rsidRDefault="00E6668A" w:rsidP="00E6668A">
      <w:pPr>
        <w:numPr>
          <w:ilvl w:val="12"/>
          <w:numId w:val="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добыча полезных ископаемых – 21,1% (3,281 тыс. чел.), </w:t>
      </w:r>
    </w:p>
    <w:p w:rsidR="00E6668A" w:rsidRDefault="00E6668A" w:rsidP="00E6668A">
      <w:pPr>
        <w:numPr>
          <w:ilvl w:val="12"/>
          <w:numId w:val="0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электрической энергией, газом и паром; кондиционирование воздуха – 8,85% (1,377 тыс. чел.);</w:t>
      </w:r>
    </w:p>
    <w:p w:rsidR="00E6668A" w:rsidRDefault="00E6668A" w:rsidP="00E6668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строительство – 16,03% (2,493 тыс. чел.);</w:t>
      </w:r>
    </w:p>
    <w:p w:rsidR="00E6668A" w:rsidRDefault="00E6668A" w:rsidP="00E6668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транспортировка и хранение – 11,55% (1,796 тыс. чел.).</w:t>
      </w:r>
    </w:p>
    <w:p w:rsidR="00E6668A" w:rsidRDefault="00E6668A" w:rsidP="00E66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отчетном году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показатели занятости населения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сложились следующим образом.</w:t>
      </w:r>
    </w:p>
    <w:p w:rsidR="00E6668A" w:rsidRDefault="00E6668A" w:rsidP="00E66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Уровень зарегистрированной безработицы увеличился на 0,2% и составил 2,1%. В прогнозируемом периоде рост показателя не ожидается. </w:t>
      </w:r>
    </w:p>
    <w:p w:rsidR="00E6668A" w:rsidRDefault="00E6668A" w:rsidP="00E66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района в вопросе трудоустройства граждан наблюдаются общие для данной сферы сложности. Также, как и в других территориях, наиболее «проблемными» (в разрешении вопроса трудоустройства) группами населения на рынке труда являются: </w:t>
      </w:r>
    </w:p>
    <w:p w:rsidR="00E6668A" w:rsidRDefault="00E6668A" w:rsidP="00E6668A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молодежь, не имеющая опыта работы (в том числе выпускники учреждений профессионального образования); </w:t>
      </w:r>
    </w:p>
    <w:p w:rsidR="00E6668A" w:rsidRDefault="00E6668A" w:rsidP="00E6668A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лица, не имеющие профессионального образования; </w:t>
      </w:r>
    </w:p>
    <w:p w:rsidR="00E6668A" w:rsidRDefault="00E6668A" w:rsidP="00E6668A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длительно неработающие граждане; </w:t>
      </w:r>
    </w:p>
    <w:p w:rsidR="00E6668A" w:rsidRDefault="00E6668A" w:rsidP="00E6668A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лица, освобожденные из мест лишения свободы; </w:t>
      </w:r>
    </w:p>
    <w:p w:rsidR="00E6668A" w:rsidRDefault="00E6668A" w:rsidP="00E6668A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граждане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предпенсионного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возраста; </w:t>
      </w:r>
    </w:p>
    <w:p w:rsidR="00E6668A" w:rsidRDefault="00E6668A" w:rsidP="00E6668A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коренные малочисленные народы Севера. </w:t>
      </w:r>
    </w:p>
    <w:p w:rsidR="00E6668A" w:rsidRDefault="00E6668A" w:rsidP="00E66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освоением инвестиционных проектов по разработке природных месторождений планируется привлечение значительного количества кадров, прошедших обучение, по востребованным в развивающейся сфере профессиям. Также, ожидается, что привлечение работников по указанным направлениям повлечет в прогнозируемом периоде снижение численности безработных, состоящих на учете.</w:t>
      </w:r>
    </w:p>
    <w:p w:rsidR="00E6668A" w:rsidRPr="00E6668A" w:rsidRDefault="00E6668A" w:rsidP="00E66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Государственными учреждениями «Центр занятости населения Туруханского района» и «Центр занятости населения города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Игарки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в 2018 году продолжили реализацию мер, направленных на снижение напряженности на рынке труда.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 этой же целью на территории МО Туруханский район было реализовано мероприятие «Организация общественных работ и временной занятости граждан, испытывающих трудности в поиске работы» подпрограммы «Оказание содействия занятости населения» муниципальной программы «Обеспечение комфортной среды проживания на территории населенных пунктов Туруханского района». В ходе реализации данного мероприятия в 2018 году трудоустроено 28 человек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временные общественные работы. </w:t>
      </w:r>
    </w:p>
    <w:p w:rsidR="00B34F94" w:rsidRDefault="00B34F94" w:rsidP="009F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Демографическая ситуация</w:t>
      </w:r>
    </w:p>
    <w:p w:rsidR="006C3A08" w:rsidRDefault="006C3A08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Среднегодовая численность постоянного населения в среднем за период составила 15,816 тыс. человек.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Численность постоянного населения по состоянию на 01.01.2019 составила 15,660 тыс. человек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численности населения в отчетном периоде обусловлено миграционным оттоком населения. В 2018 году за пределы района выехали 1049 жителей. Один из факторов выезда связан с реализацией государственной политики, направленной на переселение граждан из районов Крайнего Севера в местности благоприятные для проживания в других районах края и регионах РФ. Так же идет отток населения за счет выпускников школ, выезжающих за пределы района с целью получения профессионального образования в высших и средних учебных заведений края.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Миграционное снижение по итогам отчетного года составило 277 человек, коэффициент миграционного снижения населения на 10000 человек населения – минус 175 чел.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Количество родившихся в отчетном году составило 175 чел. (в предыдущем году данный показатель составлял 190 чел.), количество умерших за период составило 209 чел., (в предыдущем году данный показатель составлял 213 чел.).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Естественая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убыль в отчетном периоде составила 34 чел. 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Численность населения в трудоспособном возрасте на начало 2018 года составила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8,888 тыс. чел. (56,75% от общей численности жителей).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Прогнозируемая численность постоянного населения МО Туруханский район составляет (на начало года): в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2020 году – 15,353 тыс. чел., в 2021 году – 15,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046  тыс.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чел., в 2022 году – 14,739 тыс. чел.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ожидаемой численности населения также обусловлено прогнозируемой миграцией населения. Ожидаемый уровень миграционного снижения в плановом периоде составляет: в 2019 году – 277 чел., в 2020 году – 277 чел., в 2021 году – 277 чел., в 2022 году – 277 чел.</w:t>
      </w:r>
    </w:p>
    <w:p w:rsidR="00E6668A" w:rsidRDefault="00E6668A" w:rsidP="00E666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0FC5" w:rsidRDefault="004B0FC5" w:rsidP="00E66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Культура</w:t>
      </w:r>
    </w:p>
    <w:p w:rsidR="007A69D4" w:rsidRDefault="007A69D4" w:rsidP="00E66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культурной политики Туруханского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– формирование и развитие духовно-нравственной, творческой, социально ответственной, гармоничной и успешной личности на основе приобщения к отечественному и мировому культурному наследию.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Достижение цели культурной политики осуществляется по основным направлениям, в рамках которых формируется комплекс задач: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сохранение и развитие культурного наследия;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доступа граждан к знаниям, информации, культурным ценностям и благам;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реализации каждым человеком его творческого, культурного и духовного потенциала;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поддержка профессиональной творческой деятельности;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гармонично развитой личности;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информационной среды, благоприятной для становления личности;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Целью молодежной политики Туруханского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в долгосрочной перспективе до 2030 года будет являться создание условий для развития потенциала молодежи и его реализация в интересах развития Туруханского района.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Достижению этой цели осуществляется по основным направлениям, в рамках которых формируется комплекс задач:</w:t>
      </w:r>
    </w:p>
    <w:p w:rsidR="007A69D4" w:rsidRDefault="007A69D4" w:rsidP="007A6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формирование системы ценностей</w:t>
      </w:r>
      <w:r>
        <w:rPr>
          <w:rFonts w:ascii="Times New Roman CYR" w:hAnsi="Times New Roman CYR" w:cs="Times New Roman CYR"/>
          <w:sz w:val="28"/>
          <w:szCs w:val="28"/>
        </w:rPr>
        <w:t>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отношений;</w:t>
      </w:r>
    </w:p>
    <w:p w:rsidR="007A69D4" w:rsidRDefault="007A69D4" w:rsidP="007A6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развитие просветительской работы</w:t>
      </w:r>
      <w:r>
        <w:rPr>
          <w:rFonts w:ascii="Times New Roman CYR" w:hAnsi="Times New Roman CYR" w:cs="Times New Roman CYR"/>
          <w:sz w:val="28"/>
          <w:szCs w:val="28"/>
        </w:rPr>
        <w:t xml:space="preserve"> 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молодежью,  создание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условий для 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самообразования молодежи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A69D4" w:rsidRDefault="007A69D4" w:rsidP="007A6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формирование ценностей здорового образа жизни</w:t>
      </w:r>
      <w:r>
        <w:rPr>
          <w:rFonts w:ascii="Times New Roman CYR" w:hAnsi="Times New Roman CYR" w:cs="Times New Roman CYR"/>
          <w:sz w:val="28"/>
          <w:szCs w:val="28"/>
        </w:rPr>
        <w:t>, создание условий для физического развития молодежи, формирование экологической культуры, а также повышение уровня культуры и безопасности жизнедеятельности молодежи;</w:t>
      </w:r>
    </w:p>
    <w:p w:rsidR="007A69D4" w:rsidRDefault="007A69D4" w:rsidP="007A6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 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благоприятных условий для молодых семей</w:t>
      </w:r>
      <w:r>
        <w:rPr>
          <w:rFonts w:ascii="Times New Roman CYR" w:hAnsi="Times New Roman CYR" w:cs="Times New Roman CYR"/>
          <w:sz w:val="28"/>
          <w:szCs w:val="28"/>
        </w:rPr>
        <w:t>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семей;</w:t>
      </w:r>
    </w:p>
    <w:p w:rsidR="007A69D4" w:rsidRDefault="007A69D4" w:rsidP="007A69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 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информационного поля, благоприятного для развития молодежи</w:t>
      </w:r>
      <w:r>
        <w:rPr>
          <w:rFonts w:ascii="Times New Roman CYR" w:hAnsi="Times New Roman CYR" w:cs="Times New Roman CYR"/>
          <w:sz w:val="28"/>
          <w:szCs w:val="28"/>
        </w:rPr>
        <w:t>, повышение эффективности использования информационной инфраструктуры в интересах патриотического и гражданского воспитания молодежи.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Социально-экономический эффект от реализации данных мероприятий выражается в повышении социальной роли культуры в следствии: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создания условий, обеспечивающих доступ населения Туруханского района к высококачественным культурным услугам;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создания благоприятных условий для творческой деятельности, освоения новых форм и направлений культурного обмена;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увеличения доступности и расширения предложения населению культурных благ и информации в сфере культуры;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активизации экономических процессов развития культуры;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обеспечения развития эстетического и художественного воспитания молодежи;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оптимизации расходования бюджетных средств, сосредоточения ресурсов на решении приоритетных задач в области культуры, модернизации ее материальной базы.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направлений социально-экономического развития Туруханского района в сфере культуры на 01.01.2019 позволила добиться следующих результатов: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Библиотечное обслуживание: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книгообеспеченность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22590 экземпляров изданий на 1 000 человек населения;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количество новых изданий, поступивших в библиотечные фонды– 558 экземпляров изданий на 1 000 человек населения;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посещаемость –107,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152  тыс.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чел. посещений;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книговыдача - 321,786 тыс. экземпляров изданий;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Учреждения культурно-досугового типа: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количество клубных формирований – 181 единица;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число участников клубных формирований – 2 501 человек;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число культурно-досуговых мероприятий – 2 506 в год;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посещаемость на платных мероприятиях – 27405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Музеи: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количество предметов основного фонда – 10060 единицы;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процент экспонируемых предметов основного фонда – 26,68 %;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количество предметов основного фонда внесенных в электронный каталог – 8407 единиц;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посещаемость – 8297 посещений.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Учреждения дополнительного образования: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численность учащихся в детских музыкальных школах и школах искусств – 330 человека;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охват детского населения в возрасте от 7 до 15 лет включительно услугами учреждений дополнительного образования в области культуры – 2075 чел.</w:t>
      </w:r>
    </w:p>
    <w:p w:rsidR="007A69D4" w:rsidRDefault="007A69D4" w:rsidP="007A6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в результате реализации мероприятий обеспечивается не только сохранение и восстановление основных культурных ценностей, но и создаются благоприятные условия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молодёжи.</w:t>
      </w:r>
    </w:p>
    <w:p w:rsidR="006C3A08" w:rsidRPr="005469F3" w:rsidRDefault="007A69D4" w:rsidP="00546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Значимым результатом социально-экономического развития является существенный рост участия населения в культурной жизни Туруханского района и увеличение числа посетителей библиотек, музеев и </w:t>
      </w:r>
      <w:r w:rsidR="005469F3">
        <w:rPr>
          <w:rFonts w:ascii="Times New Roman CYR" w:hAnsi="Times New Roman CYR" w:cs="Times New Roman CYR"/>
          <w:sz w:val="28"/>
          <w:szCs w:val="28"/>
        </w:rPr>
        <w:t>культурно-досуговых учреждений.</w:t>
      </w: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B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Физическая культура и спорт</w:t>
      </w:r>
    </w:p>
    <w:p w:rsidR="005469F3" w:rsidRDefault="005469F3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469F3" w:rsidRDefault="005469F3" w:rsidP="005469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физической культуры и спорта в Туруханском районе играет немаловажную роль в жизни жителей района, и является одним из главных средств для обеспечение эффективной социализации молодежи, и пропаганды здорового образа жизни, особенно среди молодежи.</w:t>
      </w:r>
    </w:p>
    <w:p w:rsidR="005469F3" w:rsidRDefault="005469F3" w:rsidP="005469F3">
      <w:pPr>
        <w:autoSpaceDE w:val="0"/>
        <w:autoSpaceDN w:val="0"/>
        <w:adjustRightInd w:val="0"/>
        <w:spacing w:after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Продолжится развитие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физической культуры и спорта</w:t>
      </w:r>
      <w:r>
        <w:rPr>
          <w:rFonts w:ascii="Times New Roman CYR" w:hAnsi="Times New Roman CYR" w:cs="Times New Roman CYR"/>
          <w:sz w:val="28"/>
          <w:szCs w:val="28"/>
        </w:rPr>
        <w:t xml:space="preserve"> среди широких слоев населения, укрепление материально-спортивной базы, совершенствование работы с физкультурными кадрами, внедрение новых форм физкультурно-оздоровительной и спортивной работы, формирование здорового образа жизни населения. В районе проводится реализация муниципальной целевой программы "Развитие физической культуры, спорта и молодежной политики в Туруханском районе ", которая направлена на привлечение всех возрастных категорий населения к систематическим занятиям физической культурой и спортом, преодоление алкоголизма, наркомании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табакокурения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рост спортивного мастерства Туруханских спортсменов. </w:t>
      </w:r>
    </w:p>
    <w:p w:rsidR="005469F3" w:rsidRDefault="005469F3" w:rsidP="005469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Уровень фактической обеспеченности учреждениями физической культуры и спорта спортивными залами, плоскостными спортивными сооружениями, плавательными бассейнами является недостаточным и требует проведения капитальных ремонтов и реконструкций установленных объектов.</w:t>
      </w:r>
    </w:p>
    <w:p w:rsidR="005469F3" w:rsidRDefault="005469F3" w:rsidP="005469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динамике происходит увеличение численности населения, систематически занимающихся физической культурой и спортом (в 2012 году – 3420 чел., в 2013 году –3958 чел., в 2014 году - 2727 чел., в 2015 году - 4902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чел.,в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2016 году - 5509 чел., в 2017 году - 2710 чел., в 2018 году - 5938 чел.). Для привлечения большого количества населения к занятиям физической культурой необходимо постоянно стремиться к расширению перечня услуг, оказываемых населению в области физической культуры и спорта для различных категорий граждан, а также создание и совершенствование материально-технического обеспечение отрасли.</w:t>
      </w:r>
    </w:p>
    <w:p w:rsidR="005469F3" w:rsidRPr="005469F3" w:rsidRDefault="005469F3" w:rsidP="005469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перспективе развития отрасли в районе, прежде всего, связано с укреплением материально -спортивной базы и повышения уровня подготовки спортсменов, строительством новых объектов спортивной направленности, что позволит увеличить показатель з</w:t>
      </w:r>
      <w:r>
        <w:rPr>
          <w:rFonts w:ascii="Times New Roman CYR" w:hAnsi="Times New Roman CYR" w:cs="Times New Roman CYR"/>
          <w:sz w:val="28"/>
          <w:szCs w:val="28"/>
        </w:rPr>
        <w:t>анятием физкультурой и спортом.</w:t>
      </w:r>
    </w:p>
    <w:p w:rsidR="006C3A08" w:rsidRDefault="006C3A08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Социальная защита населения</w:t>
      </w:r>
    </w:p>
    <w:p w:rsidR="006C3A08" w:rsidRDefault="006C3A08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B696B" w:rsidRDefault="001B696B" w:rsidP="001B696B">
      <w:pPr>
        <w:autoSpaceDE w:val="0"/>
        <w:autoSpaceDN w:val="0"/>
        <w:adjustRightInd w:val="0"/>
        <w:spacing w:before="24" w:after="0" w:line="240" w:lineRule="auto"/>
        <w:ind w:right="38"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Сфера социального обеспечения в Туруханском районе играет важную роль, поскольку значительная часть жителей имеет доходы ниже прожиточного уровня. В их числе пенсионеры по старости, инвалиды, многодетные и неполные семьи, коренное национальное малочисленное население. В трудной жизненной ситуации оказываются и люди, работающие на низкооплачиваемой работе, безработные и дети, оказывающиеся без присмотра родителей, другие категории населения.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right="48"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социального обслуживания населения района представлена Управлением социальной защиты населения администрации Туруханского района, муниципальным бюджетным учреждением социального обслуживания населения и муниципальное казенное учреждение "Социально-реабилитационный центр для несовершеннолетних "Забота".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с. Туруханске имеется Комплексный центр социального обслуживания Туруханского района.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г. Игарка имеется муниципальное казенное учреждение, предоставляющее социальные услуги с обеспечением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проживания:  "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Социально-реабилитационный центр для несовершеннолетних "Забота".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средств, направленных на предоставление социальной поддержки населения по оплате жилья и коммунальных услуг, в 2018 году составил 356,99516 млн. руб., из них средств, направленных на предоставление субсидий гражданам в качестве помощи для оплаты жилья и коммунальных услуг с учетом их доходов – 200,42958 млн. руб. Количество семей, получивших субсидии с учетом доходов на оплату жилья и коммунальных услуг в 2018 году составило 156,56558 тыс. ед. Доля семей, получающих жилищные субсидии на оплату жилого помещения и коммунальных услуг, в 2018 году составила 38,19% в общем количестве семей.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Действия районного управления соцзащиты постоянно направляются на повышение уровня и качества жизни социально - незащищенных категорий населения и обеспечение доступности социальных услуг на территории.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52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Численность населения, состоящего на учете в Управлении социальной защиты населения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2018 году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составила 12 702 человек.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Через управление социальной защиты реализуются меры социальной поддержки, установленные федеральным, краевым законодательством, оказывается социальная поддержка гражданам, оказавшимся в трудной жизненной ситуации.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Приоритетным направлением является нестационарная форма социального обслуживания, т.е. оказание социальных услуг на дому, как мало затратное, эффективное, позволяющее пожилым как можно дольше находиться в привычных условиях. Этими вопросами занимается МБУ «Центр социального обслуживания Туруханского района». Количество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человек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получивших социальные услуги в учреждениях нестационарной формы социального обслуживания в 2018 году составило 2120.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целью доступности социальных услуг на дому центры социального обслуживания имеют своих работников (соцработники) в поселках района: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с.Туруханск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г. Игарка, п. Светлогорск, п. Курейка,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п.Бор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Ворогово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Зотино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Верхнеимбатск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C3A08" w:rsidRDefault="006C3A08" w:rsidP="009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0FC5" w:rsidRDefault="004B0FC5" w:rsidP="001B69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B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B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Экологическая ситуация</w:t>
      </w:r>
    </w:p>
    <w:p w:rsidR="006C3A08" w:rsidRDefault="006C3A08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Численность жителей, проживающих на территории, подверженной негативному воздействию вод в 2018 году составила 834 чел. К данной категории отнесены жители села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Ворогово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которое в весенние месяцы неоднократно подвергался паводкам из-за затора льдов. В результате протяженность участков русел рек, нуждающихся в увеличении пропускной способности составляет 15 км. реки Енисей (в районе села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Ворогово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сведениями, предоставленными Енисейским бассейновым водным управлением, в прошедшем периоде произошло увеличение объема водопотребления из природных источников, объема использования воды и объема сброса загрязнённых сточных вод. Данное увеличение связано с деятельностью 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Ванкорнефть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а именно с увеличением объёма закачки воды в цеха ППД,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обводненностью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нефти и необходимостью компенсации нехватки подтоварной воды, а также, в связи со строительством и обустройством объектов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Тагульского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месторождения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Тагульское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и строительством объектов на Лодочном месторождении АО «Самотлорнефтегаз». 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Изменение суммарной мощности очистных сооружений. Данное изменение обусловлено рабочим проектом ООО «ГЕО КОМПАНИ РУС». 040351-Акционерное общество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Норильско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-Таймырская Энергетическая Компания» (АО «НТЭК).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Увеличение оборотного и повторно-последовательного использования воды связано с началом отработки нового месторождения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руч.Курочкин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ООО «ГЕО КОМПАНИ РУС».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очистных сооружений, оснащенных средствами учёта воды уменьшилось, так как в отчетном году ОАО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Красноярскграфит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Курейский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графитовый участок не осуществлял сброс карьерных вод.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водозаборных сооружений, оснащенных системами учета воды увеличился, в связи с постановкой на государственный учёт использования вод ООО «НУБК», получением разрешительного документа на забор (изъятия) водных ресурсов АО «Самотлорнефтегаз» и осуществлением забора (изъятия) водных ресурсов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Тагульское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Доля объема водопотребления из подземных источников составляет 96,64% из всего объема водопотребления из природных источников.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общем объеме использования воды, забранной из природных источников, 94,5% составляет количество воды, направленное на поддержание пластового давления; 0,9% - на хозяйственно-питьевые нужды; 0,4% - на производственные нужды, 0,9% - прочее потребление.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Объем загрязняющих веществ, отходящих от стационарных источников загрязнения атмосферного воздуха в отчетном году, составил 64,0 тыс. тонн, что ниже показателя предыдущего года на 48,5 тыс. тонны или на 56,86%. В прогнозируемом периоде значение показателя ожидается на уровне 2018 года. 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загрязняющих веществ, отходящих от стационарных источников загрязнения атмосферного воздуха, уловленных и обезвреженных, уменьшился в отчетном году по отношению к объему предыдущего года на 2,69% и составил 16,0 тонн.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Удельный вес уловленных и обезвреженных вредных веществ в общем объеме загрязняющих веществ, отходящих от стационарных источников загрязнения атмосферного воздуха, уменьшился на 6% и составил 0,03%.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выброшенных в атмосферный воздух загрязняющих веществ от стационарных источников загрязнения атмосферного воздуха составил 63,95 тыс. тонн, что ниже показателя предыдущего года на 47,94 тыс. тонны или на 57,15%.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выбросов в атмосферный воздух загрязняющих веществ от передвижных источников в отчетном году составил 2 150,0 тонн.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Туруханского района в отчетном году объем образования отходов производства и потребления увеличился на 1692,6% и составил 132,94 тыс. тонн.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Остальные отходы утилизировались различными способами и в соответствии с требованиями природоохранного законодательства. 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отходов, обезвреженных на собственном предприятии, в 2018 году составил 161,45 тонн; переданных для обезвреживания другим организациям – 168,53 тонна.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отходов, принятых для обезвреживания в 2018 году составило 168,53 тонн. 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объектов размещения отходов, выполненных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эксплуатирующихся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 на территории муниципального образования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Туруханский район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отсутствуют. 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Вывезено за 2018 год твердых коммунальных отходов 24,1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тыс.куб.м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что на 17,5% больше чем в 2017 году. </w:t>
      </w:r>
    </w:p>
    <w:p w:rsidR="001B696B" w:rsidRDefault="001B696B" w:rsidP="001B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2018 году отходы в качестве вторичных материальных ресурсов не использовались.</w:t>
      </w: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B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Основные проблемы развития муниципального образования</w:t>
      </w:r>
    </w:p>
    <w:p w:rsidR="006C3A08" w:rsidRDefault="006C3A08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B0FC5" w:rsidRPr="00B778E7" w:rsidRDefault="004B0FC5" w:rsidP="009F0E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Основные проблемы развития МО Туруханский район связаны с его географическим положением: значительная удаленность административного центра от краевого - 1100 км (по реке Енисей – 1 440 км); Протяженность района с севера на юг составляет более 1000 км.</w:t>
      </w:r>
      <w:r w:rsidRPr="00B778E7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B778E7">
        <w:rPr>
          <w:rFonts w:ascii="Times New Roman CYR" w:hAnsi="Times New Roman CYR" w:cs="Times New Roman CYR"/>
          <w:sz w:val="28"/>
          <w:szCs w:val="28"/>
        </w:rPr>
        <w:t>Это делает более острыми вопросы развития транспортной инфраструктуры на территории муниципального образования. Данные вопросы включают в себя необходимость решения проблем, связанных со значительной удаленностью населенных пунктов друг от друга, коротким судоходным периодом, отсутствием развитой сети автодорог, высокой стоимостью летного часа, а также высокой стоимостью зимников и зависимостью от природных условий.</w:t>
      </w:r>
    </w:p>
    <w:p w:rsidR="004B0FC5" w:rsidRPr="00B778E7" w:rsidRDefault="004B0FC5" w:rsidP="009F0E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Кроме указанных проблем  развития транспортной инфраструктуры перед органами местного самоуправления района постоянно стоит необходимость решения вопросов местного значения с учетом существования низкой численности населения, наличия неперспективных населенных пунктов, необходимости сохранения КМНС в местах их исторического проживания, ограниченных возможностей занятости населения по месту постоянного проживания (в границах существующих поселений),  трудности оказания экстренной медицинской помощи, недостаточной материально-технической обеспеченности социальных учреждений, высокой изношенности объектов социальной инфраструктуры, необходимостью модернизации и обновления инженерных систем жилищно-коммунального хозяйства, высоких тарифов на электроэнергию, высокой стоимости строительства, неразвитого </w:t>
      </w:r>
      <w:proofErr w:type="spellStart"/>
      <w:r w:rsidRPr="00B778E7">
        <w:rPr>
          <w:rFonts w:ascii="Times New Roman CYR" w:hAnsi="Times New Roman CYR" w:cs="Times New Roman CYR"/>
          <w:sz w:val="28"/>
          <w:szCs w:val="28"/>
        </w:rPr>
        <w:t>самообеспечения</w:t>
      </w:r>
      <w:proofErr w:type="spellEnd"/>
      <w:r w:rsidRPr="00B778E7">
        <w:rPr>
          <w:rFonts w:ascii="Times New Roman CYR" w:hAnsi="Times New Roman CYR" w:cs="Times New Roman CYR"/>
          <w:sz w:val="28"/>
          <w:szCs w:val="28"/>
        </w:rPr>
        <w:t xml:space="preserve"> района за счет использования местного топлива, отсутствия промышленных производств в других секторах экономики (кроме </w:t>
      </w:r>
      <w:proofErr w:type="spellStart"/>
      <w:r w:rsidRPr="00B778E7">
        <w:rPr>
          <w:rFonts w:ascii="Times New Roman CYR" w:hAnsi="Times New Roman CYR" w:cs="Times New Roman CYR"/>
          <w:sz w:val="28"/>
          <w:szCs w:val="28"/>
        </w:rPr>
        <w:t>нефте</w:t>
      </w:r>
      <w:proofErr w:type="spellEnd"/>
      <w:r w:rsidRPr="00B778E7">
        <w:rPr>
          <w:rFonts w:ascii="Times New Roman CYR" w:hAnsi="Times New Roman CYR" w:cs="Times New Roman CYR"/>
          <w:sz w:val="28"/>
          <w:szCs w:val="28"/>
        </w:rPr>
        <w:t xml:space="preserve">- и газодобычи). </w:t>
      </w: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B0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Перспективы социально-экономического развития муниципального образования</w:t>
      </w:r>
    </w:p>
    <w:p w:rsidR="006C3A08" w:rsidRDefault="006C3A08" w:rsidP="009F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B0FC5" w:rsidRPr="00B778E7" w:rsidRDefault="004B0FC5" w:rsidP="009F0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Перспективы развития МО Туруханский район прежде всего связаны с освоением и эксплуатацией </w:t>
      </w:r>
      <w:proofErr w:type="spellStart"/>
      <w:r w:rsidRPr="00B778E7">
        <w:rPr>
          <w:rFonts w:ascii="Times New Roman CYR" w:hAnsi="Times New Roman CYR" w:cs="Times New Roman CYR"/>
          <w:sz w:val="28"/>
          <w:szCs w:val="28"/>
        </w:rPr>
        <w:t>Ванкорского</w:t>
      </w:r>
      <w:proofErr w:type="spellEnd"/>
      <w:r w:rsidRPr="00B778E7">
        <w:rPr>
          <w:rFonts w:ascii="Times New Roman CYR" w:hAnsi="Times New Roman CYR" w:cs="Times New Roman CYR"/>
          <w:sz w:val="28"/>
          <w:szCs w:val="28"/>
        </w:rPr>
        <w:t xml:space="preserve"> нефтегазового месторождения (рост объемов добычи, переработки и транспортировки нефти и газа).</w:t>
      </w:r>
    </w:p>
    <w:p w:rsidR="004B0FC5" w:rsidRPr="00B778E7" w:rsidRDefault="004B0FC5" w:rsidP="009F0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Кроме того, благоприятными факторами развития территории являются </w:t>
      </w:r>
    </w:p>
    <w:p w:rsidR="004B0FC5" w:rsidRPr="00B778E7" w:rsidRDefault="004B0FC5" w:rsidP="009F0E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повышение качества предоставляемых населению услуг в сфере здравоохранения (развитие доступной и качественной медицинской помощи и профилактика заболеваний), образования и ЖКХ, сохранение культурно-исторического наследия;</w:t>
      </w:r>
    </w:p>
    <w:p w:rsidR="004B0FC5" w:rsidRPr="00B778E7" w:rsidRDefault="004B0FC5" w:rsidP="009F0E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строительство и реконструкция объектов социальной сферы, а также создание условий для роста жилищного строительства;</w:t>
      </w:r>
    </w:p>
    <w:p w:rsidR="004B0FC5" w:rsidRPr="00B778E7" w:rsidRDefault="004B0FC5" w:rsidP="009F0E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освоение месторождений прочих полезных ископаемых;</w:t>
      </w:r>
    </w:p>
    <w:p w:rsidR="004B0FC5" w:rsidRPr="00B778E7" w:rsidRDefault="004B0FC5" w:rsidP="009F0E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развитие туризма на базе особо охраняемых природных зон муниципального значения, объектов культурно-исторического значения и мест проживания коренных и малочисленных народов Севера; </w:t>
      </w:r>
    </w:p>
    <w:p w:rsidR="004B0FC5" w:rsidRPr="00B778E7" w:rsidRDefault="004B0FC5" w:rsidP="009F0E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развитие воздушной и наземной транспортных коммуникаций в связи с интенсивным освоением месторождений полезных ископаемых и развитием туризма, </w:t>
      </w:r>
    </w:p>
    <w:p w:rsidR="004B0FC5" w:rsidRPr="00B778E7" w:rsidRDefault="004B0FC5" w:rsidP="009F0E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развитие перерабатывающих производств (продукция из рыбы и из дикоросов) на основе рационального природопользования, которые будут способствовать снижению безработицы и развитию коренных и малочисленных народов Севера;</w:t>
      </w:r>
    </w:p>
    <w:p w:rsidR="004B0FC5" w:rsidRPr="00B778E7" w:rsidRDefault="004B0FC5" w:rsidP="009F0E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87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реализация мероприятий в области молодежной политики, направленных на создание условий для привлечения и закрепления в районе молодых квалифицированных кадров и улучшение демографической ситуации.</w:t>
      </w: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B0FC5" w:rsidRDefault="004B0FC5" w:rsidP="009F0E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0A79" w:rsidRDefault="00D80A79" w:rsidP="009F0ED3">
      <w:pPr>
        <w:spacing w:line="240" w:lineRule="auto"/>
      </w:pPr>
    </w:p>
    <w:sectPr w:rsidR="00D80A79" w:rsidSect="009F0ED3">
      <w:headerReference w:type="default" r:id="rId21"/>
      <w:headerReference w:type="first" r:id="rId22"/>
      <w:pgSz w:w="12240" w:h="15840"/>
      <w:pgMar w:top="1134" w:right="851" w:bottom="425" w:left="1644" w:header="720" w:footer="720" w:gutter="0"/>
      <w:pgNumType w:start="1" w:chapStyle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90" w:rsidRDefault="00072090" w:rsidP="00940F98">
      <w:pPr>
        <w:spacing w:after="0" w:line="240" w:lineRule="auto"/>
      </w:pPr>
      <w:r>
        <w:separator/>
      </w:r>
    </w:p>
  </w:endnote>
  <w:endnote w:type="continuationSeparator" w:id="0">
    <w:p w:rsidR="00072090" w:rsidRDefault="00072090" w:rsidP="0094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90" w:rsidRDefault="00072090" w:rsidP="00940F98">
      <w:pPr>
        <w:spacing w:after="0" w:line="240" w:lineRule="auto"/>
      </w:pPr>
      <w:r>
        <w:separator/>
      </w:r>
    </w:p>
  </w:footnote>
  <w:footnote w:type="continuationSeparator" w:id="0">
    <w:p w:rsidR="00072090" w:rsidRDefault="00072090" w:rsidP="0094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376891"/>
      <w:docPartObj>
        <w:docPartGallery w:val="Page Numbers (Top of Page)"/>
        <w:docPartUnique/>
      </w:docPartObj>
    </w:sdtPr>
    <w:sdtEndPr/>
    <w:sdtContent>
      <w:p w:rsidR="009C789A" w:rsidRDefault="009C78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3C8">
          <w:rPr>
            <w:noProof/>
          </w:rPr>
          <w:t>21</w:t>
        </w:r>
        <w:r>
          <w:fldChar w:fldCharType="end"/>
        </w:r>
      </w:p>
    </w:sdtContent>
  </w:sdt>
  <w:p w:rsidR="009C789A" w:rsidRDefault="009C78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9A" w:rsidRDefault="009C789A">
    <w:pPr>
      <w:pStyle w:val="a6"/>
      <w:jc w:val="center"/>
    </w:pPr>
  </w:p>
  <w:p w:rsidR="009C789A" w:rsidRDefault="009C78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E20FCA"/>
    <w:lvl w:ilvl="0">
      <w:numFmt w:val="bullet"/>
      <w:lvlText w:val="*"/>
      <w:lvlJc w:val="left"/>
    </w:lvl>
  </w:abstractNum>
  <w:abstractNum w:abstractNumId="1">
    <w:nsid w:val="164D2DBB"/>
    <w:multiLevelType w:val="hybridMultilevel"/>
    <w:tmpl w:val="D4E0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BB"/>
    <w:rsid w:val="00072090"/>
    <w:rsid w:val="000C234B"/>
    <w:rsid w:val="00180B88"/>
    <w:rsid w:val="00181E3F"/>
    <w:rsid w:val="001B696B"/>
    <w:rsid w:val="001D3D49"/>
    <w:rsid w:val="001F3457"/>
    <w:rsid w:val="001F3667"/>
    <w:rsid w:val="001F7B13"/>
    <w:rsid w:val="00212AEB"/>
    <w:rsid w:val="00220F7E"/>
    <w:rsid w:val="002603E4"/>
    <w:rsid w:val="003742F5"/>
    <w:rsid w:val="00392E4D"/>
    <w:rsid w:val="003A05F3"/>
    <w:rsid w:val="00476FC7"/>
    <w:rsid w:val="00496792"/>
    <w:rsid w:val="004B0FC5"/>
    <w:rsid w:val="004D3232"/>
    <w:rsid w:val="00541844"/>
    <w:rsid w:val="005469F3"/>
    <w:rsid w:val="00564CD7"/>
    <w:rsid w:val="0058530A"/>
    <w:rsid w:val="005C03FD"/>
    <w:rsid w:val="005E68E1"/>
    <w:rsid w:val="00664344"/>
    <w:rsid w:val="006729B4"/>
    <w:rsid w:val="006806AD"/>
    <w:rsid w:val="0068493F"/>
    <w:rsid w:val="006C3A08"/>
    <w:rsid w:val="006E0796"/>
    <w:rsid w:val="00763A05"/>
    <w:rsid w:val="007A69D4"/>
    <w:rsid w:val="007D4120"/>
    <w:rsid w:val="007E60A5"/>
    <w:rsid w:val="007F1E24"/>
    <w:rsid w:val="007F49F8"/>
    <w:rsid w:val="00800D99"/>
    <w:rsid w:val="0080659C"/>
    <w:rsid w:val="0081489A"/>
    <w:rsid w:val="00827E67"/>
    <w:rsid w:val="00832C24"/>
    <w:rsid w:val="008D4FBB"/>
    <w:rsid w:val="00901F56"/>
    <w:rsid w:val="009154BA"/>
    <w:rsid w:val="00937043"/>
    <w:rsid w:val="00940F98"/>
    <w:rsid w:val="009B2A03"/>
    <w:rsid w:val="009C789A"/>
    <w:rsid w:val="009F0ED3"/>
    <w:rsid w:val="009F3705"/>
    <w:rsid w:val="00A713C8"/>
    <w:rsid w:val="00AC17C7"/>
    <w:rsid w:val="00AD0562"/>
    <w:rsid w:val="00AD3646"/>
    <w:rsid w:val="00B20E15"/>
    <w:rsid w:val="00B34F94"/>
    <w:rsid w:val="00B778E7"/>
    <w:rsid w:val="00BA1A6F"/>
    <w:rsid w:val="00BC5BE8"/>
    <w:rsid w:val="00C44986"/>
    <w:rsid w:val="00C80D02"/>
    <w:rsid w:val="00C97B0E"/>
    <w:rsid w:val="00CC0225"/>
    <w:rsid w:val="00CF153E"/>
    <w:rsid w:val="00D80A79"/>
    <w:rsid w:val="00D91107"/>
    <w:rsid w:val="00E30F8B"/>
    <w:rsid w:val="00E6668A"/>
    <w:rsid w:val="00E85880"/>
    <w:rsid w:val="00EA4691"/>
    <w:rsid w:val="00F13CFB"/>
    <w:rsid w:val="00F623B9"/>
    <w:rsid w:val="00F76022"/>
    <w:rsid w:val="00F80D02"/>
    <w:rsid w:val="00FA5328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73E9E1-D680-474D-828C-BFDDFFC3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D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F98"/>
  </w:style>
  <w:style w:type="paragraph" w:styleId="a8">
    <w:name w:val="footer"/>
    <w:basedOn w:val="a"/>
    <w:link w:val="a9"/>
    <w:uiPriority w:val="99"/>
    <w:unhideWhenUsed/>
    <w:rsid w:val="0094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F98"/>
  </w:style>
  <w:style w:type="character" w:styleId="aa">
    <w:name w:val="Hyperlink"/>
    <w:uiPriority w:val="99"/>
    <w:semiHidden/>
    <w:unhideWhenUsed/>
    <w:rsid w:val="006806AD"/>
    <w:rPr>
      <w:color w:val="0563C1"/>
      <w:u w:val="single"/>
    </w:rPr>
  </w:style>
  <w:style w:type="paragraph" w:customStyle="1" w:styleId="ConsPlusNormal">
    <w:name w:val="ConsPlusNormal"/>
    <w:rsid w:val="006806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rsid w:val="00832C24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32C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rsid w:val="0083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65;&#1045;&#1056;&#1041;&#1040;&#1063;&#1045;&#1053;&#1050;&#1054;%20&#1040;.&#1045;\&#1055;&#1088;&#1086;&#1075;&#1085;&#1086;&#1079;%20&#1089;&#1086;&#1094;&#1080;&#1072;&#1083;&#1100;&#1085;&#1086;-&#1101;&#1082;&#1086;&#1085;&#1086;&#1084;&#1080;&#1095;&#1077;&#1089;&#1082;&#1086;&#1075;&#1086;%20&#1088;&#1072;&#1079;&#1074;&#1080;&#1090;&#1080;&#1103;%202018-2020.docx" TargetMode="External"/><Relationship Id="rId13" Type="http://schemas.openxmlformats.org/officeDocument/2006/relationships/hyperlink" Target="file:///Y:\&#1065;&#1045;&#1056;&#1041;&#1040;&#1063;&#1045;&#1053;&#1050;&#1054;%20&#1040;.&#1045;\&#1055;&#1088;&#1086;&#1075;&#1085;&#1086;&#1079;%20&#1089;&#1086;&#1094;&#1080;&#1072;&#1083;&#1100;&#1085;&#1086;-&#1101;&#1082;&#1086;&#1085;&#1086;&#1084;&#1080;&#1095;&#1077;&#1089;&#1082;&#1086;&#1075;&#1086;%20&#1088;&#1072;&#1079;&#1074;&#1080;&#1090;&#1080;&#1103;%202018-2020.docx" TargetMode="External"/><Relationship Id="rId18" Type="http://schemas.openxmlformats.org/officeDocument/2006/relationships/hyperlink" Target="file:///Y:\&#1065;&#1045;&#1056;&#1041;&#1040;&#1063;&#1045;&#1053;&#1050;&#1054;%20&#1040;.&#1045;\&#1055;&#1088;&#1086;&#1075;&#1085;&#1086;&#1079;%20&#1089;&#1086;&#1094;&#1080;&#1072;&#1083;&#1100;&#1085;&#1086;-&#1101;&#1082;&#1086;&#1085;&#1086;&#1084;&#1080;&#1095;&#1077;&#1089;&#1082;&#1086;&#1075;&#1086;%20&#1088;&#1072;&#1079;&#1074;&#1080;&#1090;&#1080;&#1103;%202018-2020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Y:\&#1065;&#1045;&#1056;&#1041;&#1040;&#1063;&#1045;&#1053;&#1050;&#1054;%20&#1040;.&#1045;\&#1055;&#1088;&#1086;&#1075;&#1085;&#1086;&#1079;%20&#1089;&#1086;&#1094;&#1080;&#1072;&#1083;&#1100;&#1085;&#1086;-&#1101;&#1082;&#1086;&#1085;&#1086;&#1084;&#1080;&#1095;&#1077;&#1089;&#1082;&#1086;&#1075;&#1086;%20&#1088;&#1072;&#1079;&#1074;&#1080;&#1090;&#1080;&#1103;%202018-2020.docx" TargetMode="External"/><Relationship Id="rId17" Type="http://schemas.openxmlformats.org/officeDocument/2006/relationships/hyperlink" Target="file:///Y:\&#1065;&#1045;&#1056;&#1041;&#1040;&#1063;&#1045;&#1053;&#1050;&#1054;%20&#1040;.&#1045;\&#1055;&#1088;&#1086;&#1075;&#1085;&#1086;&#1079;%20&#1089;&#1086;&#1094;&#1080;&#1072;&#1083;&#1100;&#1085;&#1086;-&#1101;&#1082;&#1086;&#1085;&#1086;&#1084;&#1080;&#1095;&#1077;&#1089;&#1082;&#1086;&#1075;&#1086;%20&#1088;&#1072;&#1079;&#1074;&#1080;&#1090;&#1080;&#1103;%202018-202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Y:\&#1065;&#1045;&#1056;&#1041;&#1040;&#1063;&#1045;&#1053;&#1050;&#1054;%20&#1040;.&#1045;\&#1055;&#1088;&#1086;&#1075;&#1085;&#1086;&#1079;%20&#1089;&#1086;&#1094;&#1080;&#1072;&#1083;&#1100;&#1085;&#1086;-&#1101;&#1082;&#1086;&#1085;&#1086;&#1084;&#1080;&#1095;&#1077;&#1089;&#1082;&#1086;&#1075;&#1086;%20&#1088;&#1072;&#1079;&#1074;&#1080;&#1090;&#1080;&#1103;%202018-2020.docx" TargetMode="External"/><Relationship Id="rId20" Type="http://schemas.openxmlformats.org/officeDocument/2006/relationships/hyperlink" Target="file:///Y:\&#1065;&#1045;&#1056;&#1041;&#1040;&#1063;&#1045;&#1053;&#1050;&#1054;%20&#1040;.&#1045;\&#1055;&#1088;&#1086;&#1075;&#1085;&#1086;&#1079;%20&#1089;&#1086;&#1094;&#1080;&#1072;&#1083;&#1100;&#1085;&#1086;-&#1101;&#1082;&#1086;&#1085;&#1086;&#1084;&#1080;&#1095;&#1077;&#1089;&#1082;&#1086;&#1075;&#1086;%20&#1088;&#1072;&#1079;&#1074;&#1080;&#1090;&#1080;&#1103;%202018-202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Y:\&#1065;&#1045;&#1056;&#1041;&#1040;&#1063;&#1045;&#1053;&#1050;&#1054;%20&#1040;.&#1045;\&#1055;&#1088;&#1086;&#1075;&#1085;&#1086;&#1079;%20&#1089;&#1086;&#1094;&#1080;&#1072;&#1083;&#1100;&#1085;&#1086;-&#1101;&#1082;&#1086;&#1085;&#1086;&#1084;&#1080;&#1095;&#1077;&#1089;&#1082;&#1086;&#1075;&#1086;%20&#1088;&#1072;&#1079;&#1074;&#1080;&#1090;&#1080;&#1103;%202018-2020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Y:\&#1065;&#1045;&#1056;&#1041;&#1040;&#1063;&#1045;&#1053;&#1050;&#1054;%20&#1040;.&#1045;\&#1055;&#1088;&#1086;&#1075;&#1085;&#1086;&#1079;%20&#1089;&#1086;&#1094;&#1080;&#1072;&#1083;&#1100;&#1085;&#1086;-&#1101;&#1082;&#1086;&#1085;&#1086;&#1084;&#1080;&#1095;&#1077;&#1089;&#1082;&#1086;&#1075;&#1086;%20&#1088;&#1072;&#1079;&#1074;&#1080;&#1090;&#1080;&#1103;%202018-2020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Y:\&#1065;&#1045;&#1056;&#1041;&#1040;&#1063;&#1045;&#1053;&#1050;&#1054;%20&#1040;.&#1045;\&#1055;&#1088;&#1086;&#1075;&#1085;&#1086;&#1079;%20&#1089;&#1086;&#1094;&#1080;&#1072;&#1083;&#1100;&#1085;&#1086;-&#1101;&#1082;&#1086;&#1085;&#1086;&#1084;&#1080;&#1095;&#1077;&#1089;&#1082;&#1086;&#1075;&#1086;%20&#1088;&#1072;&#1079;&#1074;&#1080;&#1090;&#1080;&#1103;%202018-2020.docx" TargetMode="External"/><Relationship Id="rId19" Type="http://schemas.openxmlformats.org/officeDocument/2006/relationships/hyperlink" Target="file:///Y:\&#1065;&#1045;&#1056;&#1041;&#1040;&#1063;&#1045;&#1053;&#1050;&#1054;%20&#1040;.&#1045;\&#1055;&#1088;&#1086;&#1075;&#1085;&#1086;&#1079;%20&#1089;&#1086;&#1094;&#1080;&#1072;&#1083;&#1100;&#1085;&#1086;-&#1101;&#1082;&#1086;&#1085;&#1086;&#1084;&#1080;&#1095;&#1077;&#1089;&#1082;&#1086;&#1075;&#1086;%20&#1088;&#1072;&#1079;&#1074;&#1080;&#1090;&#1080;&#1103;%202018-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65;&#1045;&#1056;&#1041;&#1040;&#1063;&#1045;&#1053;&#1050;&#1054;%20&#1040;.&#1045;\&#1055;&#1088;&#1086;&#1075;&#1085;&#1086;&#1079;%20&#1089;&#1086;&#1094;&#1080;&#1072;&#1083;&#1100;&#1085;&#1086;-&#1101;&#1082;&#1086;&#1085;&#1086;&#1084;&#1080;&#1095;&#1077;&#1089;&#1082;&#1086;&#1075;&#1086;%20&#1088;&#1072;&#1079;&#1074;&#1080;&#1090;&#1080;&#1103;%202018-2020.docx" TargetMode="External"/><Relationship Id="rId14" Type="http://schemas.openxmlformats.org/officeDocument/2006/relationships/hyperlink" Target="file:///Y:\&#1065;&#1045;&#1056;&#1041;&#1040;&#1063;&#1045;&#1053;&#1050;&#1054;%20&#1040;.&#1045;\&#1055;&#1088;&#1086;&#1075;&#1085;&#1086;&#1079;%20&#1089;&#1086;&#1094;&#1080;&#1072;&#1083;&#1100;&#1085;&#1086;-&#1101;&#1082;&#1086;&#1085;&#1086;&#1084;&#1080;&#1095;&#1077;&#1089;&#1082;&#1086;&#1075;&#1086;%20&#1088;&#1072;&#1079;&#1074;&#1080;&#1090;&#1080;&#1103;%202018-2020.docx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EB60-8D5A-447B-AE2B-E9424C89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28</Pages>
  <Words>9245</Words>
  <Characters>52698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Щербаченко</dc:creator>
  <cp:keywords/>
  <dc:description/>
  <cp:lastModifiedBy>Анастасия Щербаченко</cp:lastModifiedBy>
  <cp:revision>40</cp:revision>
  <cp:lastPrinted>2018-11-01T09:18:00Z</cp:lastPrinted>
  <dcterms:created xsi:type="dcterms:W3CDTF">2018-09-14T09:23:00Z</dcterms:created>
  <dcterms:modified xsi:type="dcterms:W3CDTF">2019-10-29T03:06:00Z</dcterms:modified>
</cp:coreProperties>
</file>