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5" w:rsidRPr="009B4CD4" w:rsidRDefault="00461F15" w:rsidP="00E65A91">
      <w:pPr>
        <w:spacing w:after="0" w:line="240" w:lineRule="auto"/>
        <w:ind w:left="-284" w:firstLine="993"/>
        <w:jc w:val="center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15" w:rsidRDefault="00461F15" w:rsidP="00E65A91">
      <w:pPr>
        <w:pStyle w:val="ConsNonformat"/>
        <w:widowControl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D4">
        <w:rPr>
          <w:rFonts w:ascii="Times New Roman" w:hAnsi="Times New Roman" w:cs="Times New Roman"/>
          <w:b/>
          <w:bCs/>
          <w:sz w:val="24"/>
          <w:szCs w:val="24"/>
        </w:rPr>
        <w:t>ТУРУХАНСКИЙ СЕЛЬСКИЙ СОВЕТ ДЕПУТАТОВ</w:t>
      </w:r>
    </w:p>
    <w:p w:rsidR="00117AFE" w:rsidRPr="009B4CD4" w:rsidRDefault="00E65A91" w:rsidP="00E65A91">
      <w:pPr>
        <w:pStyle w:val="ConsNonformat"/>
        <w:widowControl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ТУРУХА</w:t>
      </w:r>
      <w:r w:rsidR="00117AFE">
        <w:rPr>
          <w:rFonts w:ascii="Times New Roman" w:hAnsi="Times New Roman" w:cs="Times New Roman"/>
          <w:b/>
          <w:bCs/>
          <w:sz w:val="24"/>
          <w:szCs w:val="24"/>
        </w:rPr>
        <w:t>НСКОГО РАЙОНА</w:t>
      </w:r>
    </w:p>
    <w:p w:rsidR="00461F15" w:rsidRPr="009B4CD4" w:rsidRDefault="00461F15" w:rsidP="00E65A91">
      <w:pPr>
        <w:pStyle w:val="ConsTitle"/>
        <w:widowControl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B4CD4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B1712" w:rsidRDefault="009B1712" w:rsidP="00E65A91">
      <w:pPr>
        <w:pStyle w:val="ConsNonformat"/>
        <w:widowControl/>
        <w:ind w:left="-284" w:firstLine="993"/>
        <w:rPr>
          <w:rFonts w:ascii="Times New Roman" w:hAnsi="Times New Roman" w:cs="Times New Roman"/>
          <w:bCs/>
          <w:sz w:val="24"/>
          <w:szCs w:val="24"/>
        </w:rPr>
      </w:pPr>
    </w:p>
    <w:p w:rsidR="00461F15" w:rsidRDefault="00BE7022" w:rsidP="00E65A91">
      <w:pPr>
        <w:pStyle w:val="ConsNonformat"/>
        <w:widowControl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="009B1712">
        <w:rPr>
          <w:rFonts w:ascii="Times New Roman" w:hAnsi="Times New Roman" w:cs="Times New Roman"/>
          <w:sz w:val="24"/>
          <w:szCs w:val="24"/>
        </w:rPr>
        <w:t>2016 год</w:t>
      </w:r>
      <w:r w:rsidR="00117AFE">
        <w:rPr>
          <w:rFonts w:ascii="Times New Roman" w:hAnsi="Times New Roman" w:cs="Times New Roman"/>
          <w:bCs/>
          <w:sz w:val="24"/>
          <w:szCs w:val="24"/>
        </w:rPr>
        <w:t>а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4B3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65A9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>с.</w:t>
      </w:r>
      <w:r w:rsidR="00D253B7" w:rsidRPr="009B4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>Туруханск</w:t>
      </w:r>
      <w:r w:rsidR="00461F15" w:rsidRPr="009B4CD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6727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A4B3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A4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1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45252">
        <w:rPr>
          <w:rFonts w:ascii="Times New Roman" w:hAnsi="Times New Roman" w:cs="Times New Roman"/>
          <w:bCs/>
          <w:sz w:val="24"/>
          <w:szCs w:val="24"/>
        </w:rPr>
        <w:t>13-50</w:t>
      </w:r>
    </w:p>
    <w:p w:rsidR="009B1712" w:rsidRPr="009B1712" w:rsidRDefault="009B1712" w:rsidP="00E65A91">
      <w:pPr>
        <w:pStyle w:val="ConsNonformat"/>
        <w:widowControl/>
        <w:ind w:left="-284" w:firstLine="993"/>
        <w:rPr>
          <w:rFonts w:ascii="Times New Roman" w:hAnsi="Times New Roman" w:cs="Times New Roman"/>
          <w:bCs/>
          <w:sz w:val="24"/>
          <w:szCs w:val="24"/>
        </w:rPr>
      </w:pPr>
    </w:p>
    <w:p w:rsidR="00205923" w:rsidRPr="009B4CD4" w:rsidRDefault="008321BA" w:rsidP="00E65A91">
      <w:pPr>
        <w:pStyle w:val="ConsPlusTitle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Об утверждении Положения о 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комиссии по соблюдению требований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законодательства о противодействии коррупции 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при исполнении полномочий и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>урегулированию конфликта интересов</w:t>
      </w:r>
      <w:r w:rsidR="00DA7B38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в </w:t>
      </w:r>
      <w:r w:rsidR="00205923" w:rsidRPr="009B4CD4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="00205923" w:rsidRPr="009B4CD4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муниципального образования Туруханский сельсовет</w:t>
      </w:r>
    </w:p>
    <w:bookmarkEnd w:id="0"/>
    <w:p w:rsidR="008321BA" w:rsidRPr="009B4CD4" w:rsidRDefault="008321BA" w:rsidP="00E65A91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21BA" w:rsidRPr="00B751DD" w:rsidRDefault="008321BA" w:rsidP="00B751DD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</w:t>
      </w:r>
      <w:hyperlink r:id="rId8" w:history="1">
        <w:r w:rsidRPr="009B4CD4">
          <w:rPr>
            <w:rFonts w:ascii="Times New Roman" w:hAnsi="Times New Roman"/>
            <w:sz w:val="24"/>
            <w:szCs w:val="24"/>
          </w:rPr>
          <w:t>№ 273-ФЗ</w:t>
        </w:r>
      </w:hyperlink>
      <w:r w:rsidRPr="009B4CD4">
        <w:rPr>
          <w:rFonts w:ascii="Times New Roman" w:hAnsi="Times New Roman"/>
          <w:sz w:val="24"/>
          <w:szCs w:val="24"/>
        </w:rPr>
        <w:t xml:space="preserve"> «О противодействии коррупции», </w:t>
      </w:r>
      <w:hyperlink r:id="rId9" w:history="1">
        <w:r w:rsidRPr="009B4CD4">
          <w:rPr>
            <w:rFonts w:ascii="Times New Roman" w:hAnsi="Times New Roman"/>
            <w:sz w:val="24"/>
            <w:szCs w:val="24"/>
          </w:rPr>
          <w:t>Законом</w:t>
        </w:r>
      </w:hyperlink>
      <w:r w:rsidRPr="009B4CD4">
        <w:rPr>
          <w:rFonts w:ascii="Times New Roman" w:hAnsi="Times New Roman"/>
          <w:sz w:val="24"/>
          <w:szCs w:val="24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</w:t>
      </w:r>
      <w:r w:rsidRPr="009B4CD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7B38" w:rsidRPr="009B4CD4">
        <w:rPr>
          <w:rFonts w:ascii="Times New Roman" w:hAnsi="Times New Roman"/>
          <w:sz w:val="24"/>
          <w:szCs w:val="24"/>
        </w:rPr>
        <w:t>ст. ст. 34,</w:t>
      </w:r>
      <w:r w:rsidR="00D762CE" w:rsidRPr="009B4CD4">
        <w:rPr>
          <w:rFonts w:ascii="Times New Roman" w:hAnsi="Times New Roman"/>
          <w:sz w:val="24"/>
          <w:szCs w:val="24"/>
        </w:rPr>
        <w:t xml:space="preserve"> </w:t>
      </w:r>
      <w:r w:rsidR="00DA7B38" w:rsidRPr="009B4CD4">
        <w:rPr>
          <w:rFonts w:ascii="Times New Roman" w:hAnsi="Times New Roman"/>
          <w:sz w:val="24"/>
          <w:szCs w:val="24"/>
        </w:rPr>
        <w:t xml:space="preserve">38 Устава Туруханского сельсовета Туруханского района Красноярского края, Туруханский сельский Совет депутатов, </w:t>
      </w:r>
      <w:r w:rsidRPr="009B4CD4">
        <w:rPr>
          <w:rFonts w:ascii="Times New Roman" w:hAnsi="Times New Roman"/>
          <w:b/>
          <w:sz w:val="24"/>
          <w:szCs w:val="24"/>
        </w:rPr>
        <w:t>РЕШИЛ:</w:t>
      </w:r>
    </w:p>
    <w:p w:rsidR="008321BA" w:rsidRPr="009B4CD4" w:rsidRDefault="008321BA" w:rsidP="00E65A91">
      <w:pPr>
        <w:spacing w:after="0" w:line="240" w:lineRule="auto"/>
        <w:ind w:left="-284" w:firstLine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4CD4">
        <w:rPr>
          <w:rFonts w:ascii="Times New Roman" w:hAnsi="Times New Roman"/>
          <w:bCs/>
          <w:sz w:val="24"/>
          <w:szCs w:val="24"/>
          <w:lang w:eastAsia="ru-RU"/>
        </w:rPr>
        <w:t xml:space="preserve">1. Утвердить Положение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C45A09" w:rsidRPr="009B4CD4">
        <w:rPr>
          <w:rFonts w:ascii="Times New Roman" w:hAnsi="Times New Roman"/>
          <w:bCs/>
          <w:sz w:val="24"/>
          <w:szCs w:val="24"/>
          <w:lang w:eastAsia="ru-RU"/>
        </w:rPr>
        <w:t>Туруханском сельском Совете депутатов муниципального образования Туруханский сельсовет</w:t>
      </w:r>
      <w:r w:rsidRPr="009B4CD4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№1.</w:t>
      </w:r>
    </w:p>
    <w:p w:rsidR="00117AFE" w:rsidRDefault="008321BA" w:rsidP="00E65A91">
      <w:pPr>
        <w:spacing w:after="0" w:line="240" w:lineRule="auto"/>
        <w:ind w:left="-284" w:firstLine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4CD4">
        <w:rPr>
          <w:rFonts w:ascii="Times New Roman" w:hAnsi="Times New Roman"/>
          <w:bCs/>
          <w:sz w:val="24"/>
          <w:szCs w:val="24"/>
          <w:lang w:eastAsia="ru-RU"/>
        </w:rPr>
        <w:t xml:space="preserve">2. Утвердить состав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17A3E" w:rsidRPr="009B4CD4">
        <w:rPr>
          <w:rFonts w:ascii="Times New Roman" w:hAnsi="Times New Roman"/>
          <w:bCs/>
          <w:sz w:val="24"/>
          <w:szCs w:val="24"/>
          <w:lang w:eastAsia="ru-RU"/>
        </w:rPr>
        <w:t xml:space="preserve">Туруханском сельском Совете депутатов муниципального образования Туруханский сельсовет </w:t>
      </w:r>
      <w:r w:rsidRPr="009B4CD4">
        <w:rPr>
          <w:rFonts w:ascii="Times New Roman" w:hAnsi="Times New Roman"/>
          <w:bCs/>
          <w:sz w:val="24"/>
          <w:szCs w:val="24"/>
          <w:lang w:eastAsia="ru-RU"/>
        </w:rPr>
        <w:t>согласно Приложению №</w:t>
      </w:r>
      <w:r w:rsidR="00117A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B4CD4">
        <w:rPr>
          <w:rFonts w:ascii="Times New Roman" w:hAnsi="Times New Roman"/>
          <w:bCs/>
          <w:sz w:val="24"/>
          <w:szCs w:val="24"/>
          <w:lang w:eastAsia="ru-RU"/>
        </w:rPr>
        <w:t>2.</w:t>
      </w:r>
    </w:p>
    <w:p w:rsidR="00CD69F6" w:rsidRDefault="00CD69F6" w:rsidP="00E65A91">
      <w:pPr>
        <w:spacing w:after="0" w:line="240" w:lineRule="auto"/>
        <w:ind w:left="-284" w:firstLine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751DD" w:rsidRDefault="005E091D" w:rsidP="00B751DD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>3. Решение вступает в силу со дня его официального опубликования в газете «Наш Туруханск – Ведомости».</w:t>
      </w:r>
    </w:p>
    <w:p w:rsidR="00B751DD" w:rsidRDefault="00B751DD" w:rsidP="00B751DD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p w:rsidR="00B751DD" w:rsidRDefault="00B751DD" w:rsidP="00B751DD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E091D" w:rsidRPr="009B4CD4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постоянную комиссию</w:t>
      </w:r>
      <w:r w:rsidR="00E65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Туруханского сельского Совета депутатов </w:t>
      </w:r>
      <w:r w:rsidRPr="009B4CD4">
        <w:rPr>
          <w:rFonts w:ascii="Times New Roman" w:hAnsi="Times New Roman"/>
          <w:sz w:val="24"/>
          <w:szCs w:val="24"/>
        </w:rPr>
        <w:t xml:space="preserve"> по законности, муниципальной собственности и земельным о</w:t>
      </w:r>
      <w:r>
        <w:rPr>
          <w:rFonts w:ascii="Times New Roman" w:hAnsi="Times New Roman"/>
          <w:sz w:val="24"/>
          <w:szCs w:val="24"/>
        </w:rPr>
        <w:t>тношениям  (Чалкина Л.В).</w:t>
      </w:r>
    </w:p>
    <w:p w:rsidR="00B751DD" w:rsidRDefault="00B751DD" w:rsidP="00B75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1DD" w:rsidRDefault="00B751DD" w:rsidP="00B751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1DD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B751DD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>Туруханского сельского Совета депутатов</w:t>
      </w:r>
      <w:r w:rsidRPr="009B1712">
        <w:rPr>
          <w:rFonts w:ascii="Times New Roman" w:hAnsi="Times New Roman"/>
          <w:sz w:val="24"/>
          <w:szCs w:val="24"/>
        </w:rPr>
        <w:t xml:space="preserve"> </w:t>
      </w:r>
      <w:r w:rsidRPr="009B171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А.Г. </w:t>
      </w:r>
      <w:r w:rsidRPr="009B4CD4">
        <w:rPr>
          <w:rFonts w:ascii="Times New Roman" w:hAnsi="Times New Roman"/>
          <w:sz w:val="24"/>
          <w:szCs w:val="24"/>
        </w:rPr>
        <w:t>Скворцова</w:t>
      </w:r>
    </w:p>
    <w:p w:rsidR="00B751DD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B4CD4">
        <w:rPr>
          <w:rFonts w:ascii="Times New Roman" w:hAnsi="Times New Roman"/>
          <w:sz w:val="24"/>
          <w:szCs w:val="24"/>
        </w:rPr>
        <w:t xml:space="preserve"> </w:t>
      </w:r>
      <w:r w:rsidRPr="009B4CD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9B4CD4">
        <w:rPr>
          <w:rFonts w:ascii="Times New Roman" w:hAnsi="Times New Roman"/>
          <w:sz w:val="24"/>
          <w:szCs w:val="24"/>
        </w:rPr>
        <w:t xml:space="preserve">» </w:t>
      </w:r>
      <w:r w:rsidRPr="009B4CD4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9B4CD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B751DD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 xml:space="preserve">Глава </w:t>
      </w:r>
    </w:p>
    <w:p w:rsidR="00B751DD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 xml:space="preserve">Туруханского </w:t>
      </w:r>
      <w:r w:rsidRPr="009B1712">
        <w:rPr>
          <w:rFonts w:ascii="Times New Roman" w:hAnsi="Times New Roman"/>
          <w:sz w:val="24"/>
          <w:szCs w:val="24"/>
        </w:rPr>
        <w:t xml:space="preserve">сельсовета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751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9B4CD4">
        <w:rPr>
          <w:rFonts w:ascii="Times New Roman" w:hAnsi="Times New Roman"/>
          <w:sz w:val="24"/>
          <w:szCs w:val="24"/>
        </w:rPr>
        <w:t>.Е.</w:t>
      </w:r>
      <w:r>
        <w:rPr>
          <w:rFonts w:ascii="Times New Roman" w:hAnsi="Times New Roman"/>
          <w:sz w:val="24"/>
          <w:szCs w:val="24"/>
        </w:rPr>
        <w:t xml:space="preserve"> Микула</w:t>
      </w:r>
    </w:p>
    <w:p w:rsidR="00B751DD" w:rsidRPr="009B4CD4" w:rsidRDefault="00B751DD" w:rsidP="00B751D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B4CD4">
        <w:rPr>
          <w:rFonts w:ascii="Times New Roman" w:hAnsi="Times New Roman"/>
          <w:sz w:val="24"/>
          <w:szCs w:val="24"/>
        </w:rPr>
        <w:t>«</w:t>
      </w:r>
      <w:r w:rsidRPr="009B4CD4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9B4CD4">
        <w:rPr>
          <w:rFonts w:ascii="Times New Roman" w:hAnsi="Times New Roman"/>
          <w:sz w:val="24"/>
          <w:szCs w:val="24"/>
        </w:rPr>
        <w:t xml:space="preserve">» </w:t>
      </w:r>
      <w:r w:rsidRPr="009B4CD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F7446C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:rsidR="00B751DD" w:rsidRDefault="00B751DD" w:rsidP="00B751D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51DD" w:rsidRDefault="00B751DD" w:rsidP="001D6624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p w:rsidR="001D6624" w:rsidRDefault="001D6624" w:rsidP="00F744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7446C" w:rsidRDefault="00F7446C" w:rsidP="00F744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7B1F" w:rsidRDefault="008321BA" w:rsidP="001D6624">
      <w:pPr>
        <w:pStyle w:val="ConsPlusNormal"/>
        <w:ind w:lef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C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 </w:t>
      </w:r>
    </w:p>
    <w:p w:rsidR="001D6624" w:rsidRDefault="008321BA" w:rsidP="001D6624">
      <w:pPr>
        <w:pStyle w:val="ConsPlusNormal"/>
        <w:ind w:lef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CD4">
        <w:rPr>
          <w:rFonts w:ascii="Times New Roman" w:hAnsi="Times New Roman" w:cs="Times New Roman"/>
          <w:sz w:val="24"/>
          <w:szCs w:val="24"/>
        </w:rPr>
        <w:t xml:space="preserve">к </w:t>
      </w:r>
      <w:r w:rsidR="00E4198C" w:rsidRPr="009B4CD4">
        <w:rPr>
          <w:rFonts w:ascii="Times New Roman" w:hAnsi="Times New Roman" w:cs="Times New Roman"/>
          <w:sz w:val="24"/>
          <w:szCs w:val="24"/>
        </w:rPr>
        <w:t>р</w:t>
      </w:r>
      <w:r w:rsidRPr="009B4CD4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BA0ADF">
        <w:rPr>
          <w:rFonts w:ascii="Times New Roman" w:hAnsi="Times New Roman" w:cs="Times New Roman"/>
          <w:sz w:val="24"/>
          <w:szCs w:val="24"/>
        </w:rPr>
        <w:t xml:space="preserve">Туруханского сельского Совета </w:t>
      </w:r>
      <w:r w:rsidR="001D6624">
        <w:rPr>
          <w:rFonts w:ascii="Times New Roman" w:hAnsi="Times New Roman" w:cs="Times New Roman"/>
          <w:sz w:val="24"/>
          <w:szCs w:val="24"/>
        </w:rPr>
        <w:t>депутатов</w:t>
      </w:r>
    </w:p>
    <w:p w:rsidR="008321BA" w:rsidRDefault="00BE7022" w:rsidP="001D6624">
      <w:pPr>
        <w:pStyle w:val="ConsPlusNormal"/>
        <w:ind w:lef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21BA" w:rsidRPr="006727FF">
        <w:rPr>
          <w:rFonts w:ascii="Times New Roman" w:hAnsi="Times New Roman" w:cs="Times New Roman"/>
          <w:sz w:val="24"/>
          <w:szCs w:val="24"/>
        </w:rPr>
        <w:t>т</w:t>
      </w:r>
      <w:r w:rsidR="00545252">
        <w:rPr>
          <w:rFonts w:ascii="Times New Roman" w:hAnsi="Times New Roman" w:cs="Times New Roman"/>
          <w:sz w:val="24"/>
          <w:szCs w:val="24"/>
        </w:rPr>
        <w:t xml:space="preserve"> 01.11.2016 № 13-50</w:t>
      </w:r>
    </w:p>
    <w:p w:rsidR="00BE7022" w:rsidRPr="006727FF" w:rsidRDefault="00BE7022" w:rsidP="00E65A91">
      <w:pPr>
        <w:pStyle w:val="ConsPlusNormal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1BA" w:rsidRPr="006727FF" w:rsidRDefault="008321BA" w:rsidP="00E65A91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6727F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321BA" w:rsidRPr="006727FF" w:rsidRDefault="008321BA" w:rsidP="00E65A91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r w:rsidR="00E4198C" w:rsidRPr="006727FF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="0061583D" w:rsidRPr="006727FF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муниципального образования Туруханский сельсовет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1583D" w:rsidRPr="006727FF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="0061583D" w:rsidRPr="006727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(далее - комиссия)</w:t>
      </w:r>
      <w:r w:rsidR="009926F2" w:rsidRPr="00672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2. Комиссия рассматривает вопросы, связанные:</w:t>
      </w:r>
    </w:p>
    <w:p w:rsidR="008321BA" w:rsidRPr="006727FF" w:rsidRDefault="008321BA" w:rsidP="00E65A9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6727FF">
        <w:rPr>
          <w:rFonts w:ascii="Times New Roman" w:hAnsi="Times New Roman"/>
          <w:sz w:val="24"/>
          <w:szCs w:val="24"/>
        </w:rPr>
        <w:t xml:space="preserve">2.1. с урегулированием конфликта интересов при осуществлении лицами, </w:t>
      </w:r>
      <w:r w:rsidR="00F91AA6" w:rsidRPr="006727F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замещающими должности депутата, члена выборного органа местного самоуправления, выборного должностного лица местного самоуправления (далее - муниципальные должности) </w:t>
      </w:r>
      <w:r w:rsidRPr="006727FF">
        <w:rPr>
          <w:rFonts w:ascii="Times New Roman" w:hAnsi="Times New Roman"/>
          <w:sz w:val="24"/>
          <w:szCs w:val="24"/>
        </w:rPr>
        <w:t>полномочий;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2.2. с представлением (непредставлением) лицами, замещающими муниципальные должности,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10" w:history="1">
        <w:r w:rsidRPr="006727FF">
          <w:rPr>
            <w:rFonts w:ascii="Times New Roman" w:hAnsi="Times New Roman" w:cs="Times New Roman"/>
            <w:sz w:val="24"/>
            <w:szCs w:val="24"/>
          </w:rPr>
          <w:t>частью 2 статьи 13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сведения о расходах).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3. В своей деятельности комиссия руководствуется </w:t>
      </w:r>
      <w:hyperlink r:id="rId11" w:history="1">
        <w:r w:rsidRPr="006727F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61583D" w:rsidRPr="006727FF">
        <w:rPr>
          <w:rFonts w:ascii="Times New Roman" w:hAnsi="Times New Roman" w:cs="Times New Roman"/>
          <w:sz w:val="24"/>
          <w:szCs w:val="24"/>
        </w:rPr>
        <w:t>муниципального образования Туруханский сельсовет</w:t>
      </w:r>
      <w:r w:rsidRPr="006727FF">
        <w:rPr>
          <w:rFonts w:ascii="Times New Roman" w:hAnsi="Times New Roman" w:cs="Times New Roman"/>
          <w:sz w:val="24"/>
          <w:szCs w:val="24"/>
        </w:rPr>
        <w:t>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2" w:history="1">
        <w:r w:rsidRPr="006727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4. Комиссия образуется из числа депутатов, иных лиц правовым актом </w:t>
      </w:r>
      <w:r w:rsidR="0061583D" w:rsidRPr="006727FF">
        <w:rPr>
          <w:rFonts w:ascii="Times New Roman" w:hAnsi="Times New Roman" w:cs="Times New Roman"/>
          <w:sz w:val="24"/>
          <w:szCs w:val="24"/>
        </w:rPr>
        <w:t>Туруханского сельского Совета депутатов</w:t>
      </w:r>
      <w:r w:rsidRPr="006727FF">
        <w:rPr>
          <w:rFonts w:ascii="Times New Roman" w:hAnsi="Times New Roman" w:cs="Times New Roman"/>
          <w:sz w:val="24"/>
          <w:szCs w:val="24"/>
        </w:rPr>
        <w:t>, которым также определяются председатель комиссии, заместитель председателя комиссии, секретарь и члены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5. Общее число членов комиссии составляет 5 человек.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6. В заседаниях комиссии по решению комиссии могут участвовать депутаты, не входящие в состав комиссии, а также иные лица, которые могут дать пояснения по вопросам, рассматриваемым комиссией.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7. Основаниями для проведения заседания комиссии являются: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1) наличие в </w:t>
      </w:r>
      <w:r w:rsidR="0061583D" w:rsidRPr="006727FF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Pr="006727FF">
        <w:rPr>
          <w:rFonts w:ascii="Times New Roman" w:hAnsi="Times New Roman" w:cs="Times New Roman"/>
          <w:sz w:val="24"/>
          <w:szCs w:val="24"/>
        </w:rPr>
        <w:t xml:space="preserve"> материалов, свидетельствующих: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lastRenderedPageBreak/>
        <w:t>о представлении лицом, замещающим муниципальную должность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о непредставлении лицом, заме</w:t>
      </w:r>
      <w:r w:rsidR="00155E0C" w:rsidRPr="006727FF">
        <w:rPr>
          <w:rFonts w:ascii="Times New Roman" w:hAnsi="Times New Roman" w:cs="Times New Roman"/>
          <w:sz w:val="24"/>
          <w:szCs w:val="24"/>
        </w:rPr>
        <w:t xml:space="preserve">щающим муниципальную должность </w:t>
      </w:r>
      <w:r w:rsidRPr="006727FF">
        <w:rPr>
          <w:rFonts w:ascii="Times New Roman" w:hAnsi="Times New Roman" w:cs="Times New Roman"/>
          <w:sz w:val="24"/>
          <w:szCs w:val="24"/>
        </w:rPr>
        <w:t>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о непринятии лицом, замещающим муниципальную должность мер по предотвращению и (или) урегулированию конфликта интересов, стороной которого он является;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6727FF">
        <w:rPr>
          <w:rFonts w:ascii="Times New Roman" w:hAnsi="Times New Roman" w:cs="Times New Roman"/>
          <w:sz w:val="24"/>
          <w:szCs w:val="24"/>
        </w:rPr>
        <w:t>2) поступление от лица, замещающего муниципальную должность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6727FF">
        <w:rPr>
          <w:rFonts w:ascii="Times New Roman" w:hAnsi="Times New Roman" w:cs="Times New Roman"/>
          <w:sz w:val="24"/>
          <w:szCs w:val="24"/>
        </w:rPr>
        <w:t>3) поступление от лица, замещающего муниципальную должность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4)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должность. 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8.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</w:t>
      </w:r>
      <w:r w:rsidR="00477EC4" w:rsidRPr="006727FF">
        <w:rPr>
          <w:rFonts w:ascii="Times New Roman" w:hAnsi="Times New Roman" w:cs="Times New Roman"/>
          <w:sz w:val="24"/>
          <w:szCs w:val="24"/>
        </w:rPr>
        <w:t xml:space="preserve"> в течении двух рабочих дней с момента принятия решения о проведении проверки.</w:t>
      </w:r>
      <w:r w:rsidRPr="00672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C4" w:rsidRPr="006727FF" w:rsidRDefault="00477EC4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Проверка проводится в порядке, установленном ст. 3.2, Закон Красноярского края от 24.04.2008 N 5-1565 (ред. от 07.07.2016) "Об особенностях правового регулирования муниципальной службы в Красноярском крае".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8.1. Председатель комиссии, с целью получения необходимой для проведения проверки информации, вправе обратиться к председателю </w:t>
      </w:r>
      <w:r w:rsidR="0061583D" w:rsidRPr="006727FF">
        <w:rPr>
          <w:rFonts w:ascii="Times New Roman" w:hAnsi="Times New Roman" w:cs="Times New Roman"/>
          <w:sz w:val="24"/>
          <w:szCs w:val="24"/>
        </w:rPr>
        <w:t>Туруханского сельского Совета депутатов</w:t>
      </w:r>
      <w:r w:rsidRPr="006727FF">
        <w:rPr>
          <w:rFonts w:ascii="Times New Roman" w:hAnsi="Times New Roman" w:cs="Times New Roman"/>
          <w:sz w:val="24"/>
          <w:szCs w:val="24"/>
        </w:rPr>
        <w:t xml:space="preserve"> с ходатайством о направлении за подписью последнего запросов в компетентные органы. 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лица, в отношении которого рассматривается соответствующий вопрос, или его представителя, на основании надлежаще оформленной доверенности. О намерении лично присутствовать на заседании комиссии либо обеспечить присутствие своего представителя лицо, замещающее муниципальную должность</w:t>
      </w:r>
      <w:r w:rsidR="002275C0" w:rsidRPr="006727FF">
        <w:rPr>
          <w:rFonts w:ascii="Times New Roman" w:hAnsi="Times New Roman" w:cs="Times New Roman"/>
          <w:sz w:val="24"/>
          <w:szCs w:val="24"/>
        </w:rPr>
        <w:t>,</w:t>
      </w:r>
      <w:r w:rsidRPr="006727FF">
        <w:rPr>
          <w:rFonts w:ascii="Times New Roman" w:hAnsi="Times New Roman" w:cs="Times New Roman"/>
          <w:sz w:val="24"/>
          <w:szCs w:val="24"/>
        </w:rPr>
        <w:t xml:space="preserve"> указывает в заявлении или уведомлении, представляемых в соответствии с </w:t>
      </w:r>
      <w:hyperlink w:anchor="Par57" w:history="1">
        <w:r w:rsidRPr="006727FF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6727FF">
          <w:rPr>
            <w:rFonts w:ascii="Times New Roman" w:hAnsi="Times New Roman" w:cs="Times New Roman"/>
            <w:sz w:val="24"/>
            <w:szCs w:val="24"/>
          </w:rPr>
          <w:t>3 пункта 7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лица (его представителя) в случае: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уведомлении, предусмотренных </w:t>
      </w:r>
      <w:hyperlink w:anchor="Par57" w:history="1">
        <w:r w:rsidRPr="006727FF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6727FF">
          <w:rPr>
            <w:rFonts w:ascii="Times New Roman" w:hAnsi="Times New Roman" w:cs="Times New Roman"/>
            <w:sz w:val="24"/>
            <w:szCs w:val="24"/>
          </w:rPr>
          <w:t>3 пункта 7</w:t>
        </w:r>
      </w:hyperlink>
      <w:r w:rsidRPr="006727F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информация о намерении лично присутствовать на заседании комиссии либо обеспечить присутствие своего представителя;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б) если лицо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10. На заседании комиссии заслушиваются пояснения лица (с его согласия) и иных лиц, рассматриваются имеющиеся материалы.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lastRenderedPageBreak/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12. По итогам рассмотрения вопроса о представлении лицом, замещающим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лицом, замещающим муниципальную должность являются достоверными и (или) полными; установить, что сведения, представленные лицом, замещающим муниципальную должность</w:t>
      </w:r>
      <w:r w:rsidR="005F7B4D" w:rsidRPr="006727F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неполными, при этом умысел в представлении таких сведений не установлен. В этом случае комиссия может рекомендовать </w:t>
      </w:r>
      <w:r w:rsidR="0072091B" w:rsidRPr="006727FF">
        <w:rPr>
          <w:rFonts w:ascii="Times New Roman" w:hAnsi="Times New Roman" w:cs="Times New Roman"/>
          <w:sz w:val="24"/>
          <w:szCs w:val="24"/>
        </w:rPr>
        <w:t>Туруханскому сельско</w:t>
      </w:r>
      <w:r w:rsidR="00E243D6" w:rsidRPr="006727FF">
        <w:rPr>
          <w:rFonts w:ascii="Times New Roman" w:hAnsi="Times New Roman" w:cs="Times New Roman"/>
          <w:sz w:val="24"/>
          <w:szCs w:val="24"/>
        </w:rPr>
        <w:t>му</w:t>
      </w:r>
      <w:r w:rsidR="0072091B" w:rsidRPr="006727F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243D6" w:rsidRPr="006727FF">
        <w:rPr>
          <w:rFonts w:ascii="Times New Roman" w:hAnsi="Times New Roman" w:cs="Times New Roman"/>
          <w:sz w:val="24"/>
          <w:szCs w:val="24"/>
        </w:rPr>
        <w:t>у</w:t>
      </w:r>
      <w:r w:rsidR="0072091B" w:rsidRPr="006727F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6727FF">
        <w:rPr>
          <w:rFonts w:ascii="Times New Roman" w:hAnsi="Times New Roman" w:cs="Times New Roman"/>
          <w:sz w:val="24"/>
          <w:szCs w:val="24"/>
        </w:rPr>
        <w:t>применить к лицу меры ответственности, предусмотренные законодательством;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установить что сведения, представленные лицом, замещающим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="005F7B4D" w:rsidRPr="006727F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 xml:space="preserve">являются заведомо недостоверными и (или) неполными. В этом случае комиссия рекомендует </w:t>
      </w:r>
      <w:r w:rsidR="00E243D6" w:rsidRPr="006727FF">
        <w:rPr>
          <w:rFonts w:ascii="Times New Roman" w:hAnsi="Times New Roman" w:cs="Times New Roman"/>
          <w:sz w:val="24"/>
          <w:szCs w:val="24"/>
        </w:rPr>
        <w:t xml:space="preserve">Туруханскому сельскому Совету депутатов </w:t>
      </w:r>
      <w:r w:rsidRPr="006727FF">
        <w:rPr>
          <w:rFonts w:ascii="Times New Roman" w:hAnsi="Times New Roman" w:cs="Times New Roman"/>
          <w:sz w:val="24"/>
          <w:szCs w:val="24"/>
        </w:rPr>
        <w:t>досрочно прекратить полномочия лица;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r w:rsidR="00E243D6" w:rsidRPr="006727FF">
        <w:rPr>
          <w:rFonts w:ascii="Times New Roman" w:hAnsi="Times New Roman" w:cs="Times New Roman"/>
          <w:sz w:val="24"/>
          <w:szCs w:val="24"/>
        </w:rPr>
        <w:t xml:space="preserve">Туруханскому сельскому Совету депутатов </w:t>
      </w:r>
      <w:r w:rsidRPr="006727FF">
        <w:rPr>
          <w:rFonts w:ascii="Times New Roman" w:hAnsi="Times New Roman" w:cs="Times New Roman"/>
          <w:sz w:val="24"/>
          <w:szCs w:val="24"/>
        </w:rPr>
        <w:t>применить к лицу, замещающему муниципальную должность</w:t>
      </w:r>
      <w:r w:rsidR="005F7B4D" w:rsidRPr="006727F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меры ответственности, предусмотренные законодательством.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По итогам рассмотрения вопроса о непринятии лицом, замещающим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мер по предотвращению и (или) урегулированию конфликта интересов, стороной которого лицо является, комиссия принимает одно из следующих решений: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соблюдал требования по предотвращению и (или) урегулированию конфликта интересов;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 xml:space="preserve">не соблюдал требования по предотвращению и (или) урегулированию конфликта интересов. В этом случае комиссия рекомендует </w:t>
      </w:r>
      <w:r w:rsidR="00E243D6" w:rsidRPr="006727FF">
        <w:rPr>
          <w:rFonts w:ascii="Times New Roman" w:hAnsi="Times New Roman" w:cs="Times New Roman"/>
          <w:sz w:val="24"/>
          <w:szCs w:val="24"/>
        </w:rPr>
        <w:t xml:space="preserve">Туруханскому сельскому Совету депутатов </w:t>
      </w:r>
      <w:r w:rsidRPr="006727FF">
        <w:rPr>
          <w:rFonts w:ascii="Times New Roman" w:hAnsi="Times New Roman" w:cs="Times New Roman"/>
          <w:sz w:val="24"/>
          <w:szCs w:val="24"/>
        </w:rPr>
        <w:t>применить к лицу меры ответственности, предусмотренные законодательством.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признать, что причина непредставления лицом, замещающим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признать, что причина непредставления лицом, замещающим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243D6" w:rsidRPr="006727FF">
        <w:rPr>
          <w:rFonts w:ascii="Times New Roman" w:hAnsi="Times New Roman" w:cs="Times New Roman"/>
          <w:sz w:val="24"/>
          <w:szCs w:val="24"/>
        </w:rPr>
        <w:t>Туруханскому сельскому Совету депутатов</w:t>
      </w:r>
      <w:r w:rsidRPr="006727FF">
        <w:rPr>
          <w:rFonts w:ascii="Times New Roman" w:hAnsi="Times New Roman" w:cs="Times New Roman"/>
          <w:sz w:val="24"/>
          <w:szCs w:val="24"/>
        </w:rPr>
        <w:t xml:space="preserve"> применить к лицу меры ответственности, предусмотренные законодательством. По итогам рассмотрения вопроса о возникновении у лица, замещающего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личной заинтересованности при осуществлении депутатской деятельности, которая приводит или может привести к конфликту интересов, комиссия принимает одно из следующих решений: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своей деятельности конфликт интересов отсутствует;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 xml:space="preserve">своей деятельности личная заинтересованность приводит или может привести к конфликту </w:t>
      </w:r>
      <w:r w:rsidRPr="006727FF">
        <w:rPr>
          <w:rFonts w:ascii="Times New Roman" w:hAnsi="Times New Roman" w:cs="Times New Roman"/>
          <w:sz w:val="24"/>
          <w:szCs w:val="24"/>
        </w:rPr>
        <w:lastRenderedPageBreak/>
        <w:t>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13. Решение комиссии принимается простым большинством голосов присутствующих на заседании членов комиссии.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14. Решение комиссии оформляется протоколом, который подписывают члены комиссии, принимавшие участие в ее заседании. Решение комиссии носят рекомендательный характер.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об урегулировании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</w:t>
      </w:r>
      <w:r w:rsidRPr="006727FF" w:rsidDel="00B0130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и других лиц по существу рассматриваемого вопроса;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решение и обоснование его принятия, результаты голосования.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В протокол могут быть внесены иные сведения.</w:t>
      </w:r>
    </w:p>
    <w:p w:rsidR="008321BA" w:rsidRPr="006727FF" w:rsidRDefault="008321BA" w:rsidP="00E65A91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</w:t>
      </w:r>
      <w:r w:rsidR="00D73414" w:rsidRPr="006727FF">
        <w:rPr>
          <w:rFonts w:ascii="Times New Roman" w:hAnsi="Times New Roman" w:cs="Times New Roman"/>
          <w:sz w:val="24"/>
          <w:szCs w:val="24"/>
        </w:rPr>
        <w:t>,</w:t>
      </w:r>
      <w:r w:rsidR="005F7B4D" w:rsidRPr="006727FF">
        <w:rPr>
          <w:rFonts w:ascii="Times New Roman" w:hAnsi="Times New Roman" w:cs="Times New Roman"/>
          <w:sz w:val="24"/>
          <w:szCs w:val="24"/>
        </w:rPr>
        <w:t xml:space="preserve"> </w:t>
      </w:r>
      <w:r w:rsidRPr="006727FF">
        <w:rPr>
          <w:rFonts w:ascii="Times New Roman" w:hAnsi="Times New Roman" w:cs="Times New Roman"/>
          <w:sz w:val="24"/>
          <w:szCs w:val="24"/>
        </w:rPr>
        <w:t>в отношении которого рассматривался соответствующий вопрос, или его представитель.</w:t>
      </w:r>
    </w:p>
    <w:p w:rsidR="002275C0" w:rsidRPr="006727FF" w:rsidRDefault="008321BA" w:rsidP="00E65A91">
      <w:pPr>
        <w:spacing w:after="0" w:line="240" w:lineRule="auto"/>
        <w:ind w:left="-426" w:firstLine="709"/>
        <w:rPr>
          <w:rFonts w:ascii="Times New Roman" w:hAnsi="Times New Roman"/>
          <w:sz w:val="24"/>
          <w:szCs w:val="24"/>
        </w:rPr>
      </w:pPr>
      <w:r w:rsidRPr="006727FF">
        <w:rPr>
          <w:rFonts w:ascii="Times New Roman" w:hAnsi="Times New Roman"/>
          <w:sz w:val="24"/>
          <w:szCs w:val="24"/>
        </w:rPr>
        <w:t xml:space="preserve">16. Копии протокола заседания комиссии в 7-дневный срок со дня заседания направляются председателю </w:t>
      </w:r>
      <w:r w:rsidR="00E243D6" w:rsidRPr="006727FF">
        <w:rPr>
          <w:rFonts w:ascii="Times New Roman" w:hAnsi="Times New Roman"/>
          <w:sz w:val="24"/>
          <w:szCs w:val="24"/>
        </w:rPr>
        <w:t>Туруханскому сельскому Совету депутатов</w:t>
      </w:r>
      <w:r w:rsidRPr="006727FF">
        <w:rPr>
          <w:rFonts w:ascii="Times New Roman" w:hAnsi="Times New Roman"/>
          <w:sz w:val="24"/>
          <w:szCs w:val="24"/>
        </w:rPr>
        <w:t xml:space="preserve">, а также лицу, в отношении которого комиссией рассмотрен соответствующий вопрос. </w:t>
      </w:r>
    </w:p>
    <w:p w:rsidR="008321BA" w:rsidRPr="006727FF" w:rsidRDefault="008321BA" w:rsidP="00E65A91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6727FF">
        <w:rPr>
          <w:rFonts w:ascii="Times New Roman" w:hAnsi="Times New Roman"/>
          <w:sz w:val="24"/>
          <w:szCs w:val="24"/>
        </w:rPr>
        <w:t>17.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65A91" w:rsidRDefault="00E65A91" w:rsidP="00E65A91">
      <w:pPr>
        <w:pStyle w:val="ConsPlusNormal"/>
        <w:ind w:lef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3D6" w:rsidRPr="006727FF" w:rsidRDefault="002275C0" w:rsidP="00E65A91">
      <w:pPr>
        <w:pStyle w:val="ConsPlusNormal"/>
        <w:ind w:lef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П</w:t>
      </w:r>
      <w:r w:rsidR="00E243D6" w:rsidRPr="006727FF">
        <w:rPr>
          <w:rFonts w:ascii="Times New Roman" w:hAnsi="Times New Roman" w:cs="Times New Roman"/>
          <w:sz w:val="24"/>
          <w:szCs w:val="24"/>
        </w:rPr>
        <w:t>риложение  №</w:t>
      </w:r>
      <w:r w:rsidR="00BE7022">
        <w:rPr>
          <w:rFonts w:ascii="Times New Roman" w:hAnsi="Times New Roman" w:cs="Times New Roman"/>
          <w:sz w:val="24"/>
          <w:szCs w:val="24"/>
        </w:rPr>
        <w:t xml:space="preserve"> </w:t>
      </w:r>
      <w:r w:rsidR="00E243D6" w:rsidRPr="006727FF">
        <w:rPr>
          <w:rFonts w:ascii="Times New Roman" w:hAnsi="Times New Roman" w:cs="Times New Roman"/>
          <w:sz w:val="24"/>
          <w:szCs w:val="24"/>
        </w:rPr>
        <w:t>2</w:t>
      </w:r>
    </w:p>
    <w:p w:rsidR="00E243D6" w:rsidRPr="006727FF" w:rsidRDefault="00E243D6" w:rsidP="00E65A91">
      <w:pPr>
        <w:pStyle w:val="ConsPlusNormal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к решению Туруханского сельского Совета депутатов</w:t>
      </w:r>
    </w:p>
    <w:p w:rsidR="00E243D6" w:rsidRDefault="00EB2A57" w:rsidP="00E65A91">
      <w:pPr>
        <w:pStyle w:val="ConsPlusNormal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01.11.2016 № 13-44</w:t>
      </w:r>
    </w:p>
    <w:p w:rsidR="00E65A91" w:rsidRPr="006727FF" w:rsidRDefault="00E65A91" w:rsidP="00E65A91">
      <w:pPr>
        <w:pStyle w:val="ConsPlusNormal"/>
        <w:ind w:lef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43D6" w:rsidRPr="006727FF" w:rsidRDefault="008321BA" w:rsidP="00E65A91">
      <w:pPr>
        <w:pStyle w:val="ConsPlusTitle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7FF">
        <w:rPr>
          <w:rFonts w:ascii="Times New Roman" w:hAnsi="Times New Roman" w:cs="Times New Roman"/>
          <w:sz w:val="24"/>
          <w:szCs w:val="24"/>
        </w:rPr>
        <w:t>Состав</w:t>
      </w:r>
    </w:p>
    <w:p w:rsidR="008321BA" w:rsidRDefault="008321BA" w:rsidP="00E65A91">
      <w:pPr>
        <w:pStyle w:val="ConsPlusTitle"/>
        <w:ind w:left="-426" w:firstLine="709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6727FF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E243D6" w:rsidRPr="006727FF">
        <w:rPr>
          <w:rFonts w:ascii="Times New Roman" w:hAnsi="Times New Roman" w:cs="Times New Roman"/>
          <w:sz w:val="24"/>
          <w:szCs w:val="24"/>
        </w:rPr>
        <w:t>Туруханском сельском Совете депутатов</w:t>
      </w:r>
      <w:r w:rsidR="00E243D6" w:rsidRPr="006727FF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муниципального образования Туруханский сельсовет</w:t>
      </w:r>
    </w:p>
    <w:p w:rsidR="00CD69F6" w:rsidRPr="006727FF" w:rsidRDefault="00CD69F6" w:rsidP="00E65A91">
      <w:pPr>
        <w:pStyle w:val="ConsPlusTitle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243"/>
        <w:gridCol w:w="3239"/>
      </w:tblGrid>
      <w:tr w:rsidR="008321BA" w:rsidRPr="006727FF" w:rsidTr="005A6E4A">
        <w:trPr>
          <w:trHeight w:val="345"/>
        </w:trPr>
        <w:tc>
          <w:tcPr>
            <w:tcW w:w="3230" w:type="dxa"/>
            <w:shd w:val="clear" w:color="auto" w:fill="auto"/>
          </w:tcPr>
          <w:p w:rsidR="005A6E4A" w:rsidRPr="006727FF" w:rsidRDefault="008321BA" w:rsidP="00E65A91">
            <w:pPr>
              <w:ind w:left="-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F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3" w:type="dxa"/>
            <w:shd w:val="clear" w:color="auto" w:fill="auto"/>
          </w:tcPr>
          <w:p w:rsidR="008321BA" w:rsidRPr="006727FF" w:rsidRDefault="008321BA" w:rsidP="00E65A91">
            <w:pPr>
              <w:spacing w:after="0" w:line="240" w:lineRule="auto"/>
              <w:ind w:left="-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F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239" w:type="dxa"/>
            <w:shd w:val="clear" w:color="auto" w:fill="auto"/>
          </w:tcPr>
          <w:p w:rsidR="008321BA" w:rsidRPr="006727FF" w:rsidRDefault="008321BA" w:rsidP="00E65A91">
            <w:pPr>
              <w:spacing w:after="0" w:line="240" w:lineRule="auto"/>
              <w:ind w:left="-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7FF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</w:tr>
      <w:tr w:rsidR="005A6E4A" w:rsidRPr="006727FF" w:rsidTr="005A6E4A">
        <w:trPr>
          <w:trHeight w:val="357"/>
        </w:trPr>
        <w:tc>
          <w:tcPr>
            <w:tcW w:w="3230" w:type="dxa"/>
            <w:shd w:val="clear" w:color="auto" w:fill="auto"/>
          </w:tcPr>
          <w:p w:rsidR="005A6E4A" w:rsidRPr="006727FF" w:rsidRDefault="005A6E4A" w:rsidP="005A6E4A">
            <w:pPr>
              <w:ind w:left="-426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:rsidR="005A6E4A" w:rsidRPr="006727FF" w:rsidRDefault="005A6E4A" w:rsidP="00E65A91">
            <w:pPr>
              <w:ind w:left="-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5A6E4A" w:rsidRPr="006727FF" w:rsidRDefault="005A6E4A" w:rsidP="00E65A91">
            <w:pPr>
              <w:ind w:left="-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1BA" w:rsidRPr="009B4CD4" w:rsidRDefault="008321BA" w:rsidP="00E65A91">
      <w:pPr>
        <w:spacing w:after="0" w:line="240" w:lineRule="auto"/>
        <w:ind w:left="-426" w:firstLine="709"/>
        <w:rPr>
          <w:rFonts w:ascii="Times New Roman" w:hAnsi="Times New Roman"/>
          <w:sz w:val="24"/>
          <w:szCs w:val="24"/>
        </w:rPr>
      </w:pPr>
    </w:p>
    <w:sectPr w:rsidR="008321BA" w:rsidRPr="009B4CD4" w:rsidSect="000F5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B8" w:rsidRDefault="00A562B8" w:rsidP="008321BA">
      <w:pPr>
        <w:spacing w:after="0" w:line="240" w:lineRule="auto"/>
      </w:pPr>
      <w:r>
        <w:separator/>
      </w:r>
    </w:p>
  </w:endnote>
  <w:endnote w:type="continuationSeparator" w:id="0">
    <w:p w:rsidR="00A562B8" w:rsidRDefault="00A562B8" w:rsidP="0083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110"/>
      <w:docPartObj>
        <w:docPartGallery w:val="Page Numbers (Bottom of Page)"/>
        <w:docPartUnique/>
      </w:docPartObj>
    </w:sdtPr>
    <w:sdtContent>
      <w:p w:rsidR="009B1712" w:rsidRDefault="00615D96">
        <w:pPr>
          <w:pStyle w:val="af"/>
          <w:jc w:val="right"/>
        </w:pPr>
        <w:fldSimple w:instr=" PAGE   \* MERGEFORMAT ">
          <w:r w:rsidR="00545252">
            <w:rPr>
              <w:noProof/>
            </w:rPr>
            <w:t>2</w:t>
          </w:r>
        </w:fldSimple>
      </w:p>
    </w:sdtContent>
  </w:sdt>
  <w:p w:rsidR="009B1712" w:rsidRDefault="009B171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B8" w:rsidRDefault="00A562B8" w:rsidP="008321BA">
      <w:pPr>
        <w:spacing w:after="0" w:line="240" w:lineRule="auto"/>
      </w:pPr>
      <w:r>
        <w:separator/>
      </w:r>
    </w:p>
  </w:footnote>
  <w:footnote w:type="continuationSeparator" w:id="0">
    <w:p w:rsidR="00A562B8" w:rsidRDefault="00A562B8" w:rsidP="0083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2" w:rsidRDefault="009B171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1BA"/>
    <w:rsid w:val="00003CA0"/>
    <w:rsid w:val="00032DDD"/>
    <w:rsid w:val="0003481D"/>
    <w:rsid w:val="00041B3E"/>
    <w:rsid w:val="00043ED0"/>
    <w:rsid w:val="000C6F1C"/>
    <w:rsid w:val="000F5E89"/>
    <w:rsid w:val="00117AFE"/>
    <w:rsid w:val="00132D1A"/>
    <w:rsid w:val="00155E0C"/>
    <w:rsid w:val="00190AEE"/>
    <w:rsid w:val="001D6624"/>
    <w:rsid w:val="001F30E9"/>
    <w:rsid w:val="00205923"/>
    <w:rsid w:val="00207B0B"/>
    <w:rsid w:val="002275C0"/>
    <w:rsid w:val="00252010"/>
    <w:rsid w:val="002746F3"/>
    <w:rsid w:val="002856FB"/>
    <w:rsid w:val="00317B1F"/>
    <w:rsid w:val="003B5B55"/>
    <w:rsid w:val="00452F52"/>
    <w:rsid w:val="00454DBE"/>
    <w:rsid w:val="00461F15"/>
    <w:rsid w:val="00477EC4"/>
    <w:rsid w:val="004B5155"/>
    <w:rsid w:val="004F1599"/>
    <w:rsid w:val="004F1DBE"/>
    <w:rsid w:val="00545252"/>
    <w:rsid w:val="005A6E4A"/>
    <w:rsid w:val="005E091D"/>
    <w:rsid w:val="005F7B4D"/>
    <w:rsid w:val="00610EA4"/>
    <w:rsid w:val="0061583D"/>
    <w:rsid w:val="00615A3F"/>
    <w:rsid w:val="00615D96"/>
    <w:rsid w:val="00617A3E"/>
    <w:rsid w:val="006727FF"/>
    <w:rsid w:val="006A45C7"/>
    <w:rsid w:val="006A4B32"/>
    <w:rsid w:val="00716552"/>
    <w:rsid w:val="0072091B"/>
    <w:rsid w:val="00802A47"/>
    <w:rsid w:val="008321BA"/>
    <w:rsid w:val="00840DEB"/>
    <w:rsid w:val="008E7738"/>
    <w:rsid w:val="00917736"/>
    <w:rsid w:val="009218DE"/>
    <w:rsid w:val="00976502"/>
    <w:rsid w:val="00986EC1"/>
    <w:rsid w:val="009926F2"/>
    <w:rsid w:val="009B1712"/>
    <w:rsid w:val="009B4CD4"/>
    <w:rsid w:val="009C7643"/>
    <w:rsid w:val="00A562B8"/>
    <w:rsid w:val="00A62F6A"/>
    <w:rsid w:val="00B54844"/>
    <w:rsid w:val="00B751DD"/>
    <w:rsid w:val="00BA0ADF"/>
    <w:rsid w:val="00BB58E1"/>
    <w:rsid w:val="00BB6159"/>
    <w:rsid w:val="00BE18F1"/>
    <w:rsid w:val="00BE7022"/>
    <w:rsid w:val="00C45A09"/>
    <w:rsid w:val="00C65B52"/>
    <w:rsid w:val="00C82C3D"/>
    <w:rsid w:val="00C93659"/>
    <w:rsid w:val="00CD69F6"/>
    <w:rsid w:val="00CF5752"/>
    <w:rsid w:val="00D15040"/>
    <w:rsid w:val="00D23F7B"/>
    <w:rsid w:val="00D253B7"/>
    <w:rsid w:val="00D73414"/>
    <w:rsid w:val="00D7421E"/>
    <w:rsid w:val="00D762CE"/>
    <w:rsid w:val="00D81838"/>
    <w:rsid w:val="00DA7B38"/>
    <w:rsid w:val="00DC08DE"/>
    <w:rsid w:val="00DF3A59"/>
    <w:rsid w:val="00E14545"/>
    <w:rsid w:val="00E243D6"/>
    <w:rsid w:val="00E4198C"/>
    <w:rsid w:val="00E51D83"/>
    <w:rsid w:val="00E65A91"/>
    <w:rsid w:val="00E76120"/>
    <w:rsid w:val="00E92DBA"/>
    <w:rsid w:val="00EB2A57"/>
    <w:rsid w:val="00F0278D"/>
    <w:rsid w:val="00F71808"/>
    <w:rsid w:val="00F7446C"/>
    <w:rsid w:val="00F91AA6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21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8321B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8321BA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21BA"/>
    <w:rPr>
      <w:rFonts w:ascii="Calibri" w:eastAsia="Calibri" w:hAnsi="Calibri"/>
    </w:rPr>
  </w:style>
  <w:style w:type="character" w:styleId="aa">
    <w:name w:val="footnote reference"/>
    <w:uiPriority w:val="99"/>
    <w:semiHidden/>
    <w:unhideWhenUsed/>
    <w:rsid w:val="008321BA"/>
    <w:rPr>
      <w:vertAlign w:val="superscript"/>
    </w:rPr>
  </w:style>
  <w:style w:type="paragraph" w:customStyle="1" w:styleId="ConsNonformat">
    <w:name w:val="ConsNonformat"/>
    <w:uiPriority w:val="99"/>
    <w:rsid w:val="00461F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461F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6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F15"/>
    <w:rPr>
      <w:rFonts w:ascii="Tahoma" w:eastAsia="Calibri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5E0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171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7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AD4F3FD2BCF3306FA246E5DD97AED9320FCF5AD2A1227D9FACE8383A8HFW0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D4F3FD2BCF3306FA246E5DD97AED9323FDF6A8274270DBAB9B8DH8W6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AD4F3FD2BCF3306FA246E5DD97AED9320FDF9AE2B1027D9FACE8383A8F0D2126666E6C6F65CF37EHBW7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7050CF16B29C22FEAFA02D132F8CA49B85D4F7A0D44726H2W6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8013FC-D27D-4F29-A0D7-8270341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skag</cp:lastModifiedBy>
  <cp:revision>35</cp:revision>
  <cp:lastPrinted>2016-11-02T03:52:00Z</cp:lastPrinted>
  <dcterms:created xsi:type="dcterms:W3CDTF">2016-10-21T04:48:00Z</dcterms:created>
  <dcterms:modified xsi:type="dcterms:W3CDTF">2016-12-07T08:01:00Z</dcterms:modified>
</cp:coreProperties>
</file>