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0D" w:rsidRPr="00892524" w:rsidRDefault="00484BA8" w:rsidP="00484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84BA8" w:rsidRPr="00892524" w:rsidRDefault="00BC5CF6" w:rsidP="00484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разработки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актуализации схем</w:t>
      </w:r>
      <w:r w:rsidR="00480F91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="00480F91">
        <w:rPr>
          <w:rFonts w:ascii="Times New Roman" w:hAnsi="Times New Roman" w:cs="Times New Roman"/>
          <w:sz w:val="28"/>
          <w:szCs w:val="28"/>
        </w:rPr>
        <w:t xml:space="preserve"> Туруханского муниципального округа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2039</w:t>
      </w:r>
      <w:r w:rsidR="00480F9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2524" w:rsidRPr="00786CD9" w:rsidRDefault="00892524" w:rsidP="00892524">
      <w:pPr>
        <w:jc w:val="both"/>
        <w:rPr>
          <w:rFonts w:ascii="Times New Roman" w:hAnsi="Times New Roman" w:cs="Times New Roman"/>
          <w:sz w:val="28"/>
          <w:szCs w:val="28"/>
        </w:rPr>
      </w:pPr>
      <w:r w:rsidRPr="0089252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C5CF6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="004B177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BC5CF6">
        <w:rPr>
          <w:rFonts w:ascii="Times New Roman" w:hAnsi="Times New Roman" w:cs="Times New Roman"/>
          <w:sz w:val="28"/>
          <w:szCs w:val="28"/>
        </w:rPr>
        <w:t>твии с Федеральным законом от</w:t>
      </w:r>
      <w:r w:rsidR="002365FD" w:rsidRPr="002365FD">
        <w:rPr>
          <w:rFonts w:ascii="Times New Roman" w:eastAsia="T3Font_1" w:hAnsi="Times New Roman" w:cs="Times New Roman"/>
          <w:sz w:val="28"/>
          <w:szCs w:val="28"/>
          <w:lang w:eastAsia="ru-RU"/>
        </w:rPr>
        <w:t xml:space="preserve"> 22.07.2017 № 190-ФЗ «О теплоснабжении»</w:t>
      </w:r>
      <w:r w:rsidRPr="00892524">
        <w:rPr>
          <w:rFonts w:ascii="Times New Roman" w:hAnsi="Times New Roman" w:cs="Times New Roman"/>
          <w:sz w:val="28"/>
          <w:szCs w:val="28"/>
        </w:rPr>
        <w:t>,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поста</w:t>
      </w:r>
      <w:r w:rsidR="00480F91">
        <w:rPr>
          <w:rFonts w:ascii="Times New Roman" w:hAnsi="Times New Roman" w:cs="Times New Roman"/>
          <w:sz w:val="28"/>
          <w:szCs w:val="28"/>
        </w:rPr>
        <w:t xml:space="preserve">новлением Правительства РФ от </w:t>
      </w:r>
      <w:r w:rsidR="002365FD" w:rsidRPr="002365FD">
        <w:rPr>
          <w:rFonts w:ascii="Times New Roman" w:eastAsia="T3Font_1" w:hAnsi="Times New Roman" w:cs="Times New Roman"/>
          <w:sz w:val="28"/>
          <w:szCs w:val="28"/>
          <w:lang w:eastAsia="ru-RU"/>
        </w:rPr>
        <w:t>22.02.2012г. № 154 «О требованиях к схемам теплоснабжения, порядку их разработки и утверждения</w:t>
      </w:r>
      <w:r w:rsidR="002365FD" w:rsidRPr="00236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236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92524">
        <w:rPr>
          <w:rFonts w:ascii="Times New Roman" w:hAnsi="Times New Roman" w:cs="Times New Roman"/>
          <w:sz w:val="28"/>
          <w:szCs w:val="28"/>
        </w:rPr>
        <w:t xml:space="preserve">уведомляет о </w:t>
      </w:r>
      <w:r w:rsidR="002365FD">
        <w:rPr>
          <w:rFonts w:ascii="Times New Roman" w:hAnsi="Times New Roman" w:cs="Times New Roman"/>
          <w:sz w:val="28"/>
          <w:szCs w:val="28"/>
        </w:rPr>
        <w:t>начале</w:t>
      </w:r>
      <w:r w:rsidR="00480F91">
        <w:rPr>
          <w:rFonts w:ascii="Times New Roman" w:hAnsi="Times New Roman" w:cs="Times New Roman"/>
          <w:sz w:val="28"/>
          <w:szCs w:val="28"/>
        </w:rPr>
        <w:t xml:space="preserve"> актуализации </w:t>
      </w:r>
      <w:r w:rsidR="00BC5CF6">
        <w:rPr>
          <w:rFonts w:ascii="Times New Roman" w:hAnsi="Times New Roman" w:cs="Times New Roman"/>
          <w:sz w:val="28"/>
          <w:szCs w:val="28"/>
        </w:rPr>
        <w:t xml:space="preserve">на 2027 год </w:t>
      </w:r>
      <w:bookmarkStart w:id="0" w:name="_GoBack"/>
      <w:bookmarkEnd w:id="0"/>
      <w:r w:rsidR="00480F91">
        <w:rPr>
          <w:rFonts w:ascii="Times New Roman" w:hAnsi="Times New Roman" w:cs="Times New Roman"/>
          <w:sz w:val="28"/>
          <w:szCs w:val="28"/>
        </w:rPr>
        <w:t xml:space="preserve">схемы </w:t>
      </w:r>
      <w:r w:rsidR="002365FD">
        <w:rPr>
          <w:rFonts w:ascii="Times New Roman" w:hAnsi="Times New Roman" w:cs="Times New Roman"/>
          <w:sz w:val="28"/>
          <w:szCs w:val="28"/>
        </w:rPr>
        <w:t>теплоснабжения</w:t>
      </w:r>
      <w:r w:rsidR="00480F91">
        <w:rPr>
          <w:rFonts w:ascii="Times New Roman" w:hAnsi="Times New Roman" w:cs="Times New Roman"/>
          <w:sz w:val="28"/>
          <w:szCs w:val="28"/>
        </w:rPr>
        <w:t xml:space="preserve"> Туруханского муниципального округа Красноярского края </w:t>
      </w:r>
      <w:r w:rsidRPr="00786CD9">
        <w:rPr>
          <w:rFonts w:ascii="Times New Roman" w:hAnsi="Times New Roman" w:cs="Times New Roman"/>
          <w:sz w:val="28"/>
          <w:szCs w:val="28"/>
        </w:rPr>
        <w:t>до 2</w:t>
      </w:r>
      <w:r w:rsidR="002365FD">
        <w:rPr>
          <w:rFonts w:ascii="Times New Roman" w:hAnsi="Times New Roman" w:cs="Times New Roman"/>
          <w:sz w:val="28"/>
          <w:szCs w:val="28"/>
        </w:rPr>
        <w:t>039</w:t>
      </w:r>
      <w:r w:rsidR="00BC5CF6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892524" w:rsidRPr="00786CD9" w:rsidSect="0080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3Font_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8B"/>
    <w:rsid w:val="00175D9A"/>
    <w:rsid w:val="00200206"/>
    <w:rsid w:val="002365FD"/>
    <w:rsid w:val="00250E0D"/>
    <w:rsid w:val="002D3972"/>
    <w:rsid w:val="00353A16"/>
    <w:rsid w:val="00442ABD"/>
    <w:rsid w:val="0044410A"/>
    <w:rsid w:val="00480F91"/>
    <w:rsid w:val="00484BA8"/>
    <w:rsid w:val="004A6657"/>
    <w:rsid w:val="004B177C"/>
    <w:rsid w:val="004C4BA7"/>
    <w:rsid w:val="0053187D"/>
    <w:rsid w:val="00536B87"/>
    <w:rsid w:val="005370EB"/>
    <w:rsid w:val="00644A0F"/>
    <w:rsid w:val="006B71D5"/>
    <w:rsid w:val="007628C4"/>
    <w:rsid w:val="00786CD9"/>
    <w:rsid w:val="0080490E"/>
    <w:rsid w:val="00892524"/>
    <w:rsid w:val="00A853BA"/>
    <w:rsid w:val="00B322B9"/>
    <w:rsid w:val="00BC343D"/>
    <w:rsid w:val="00BC5CF6"/>
    <w:rsid w:val="00C24475"/>
    <w:rsid w:val="00C4338B"/>
    <w:rsid w:val="00DD3C6D"/>
    <w:rsid w:val="00EC0563"/>
    <w:rsid w:val="00EC4053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25EF"/>
  <w15:docId w15:val="{CB8187CD-6C6E-40D0-A183-D4719337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ЖКХ</dc:creator>
  <cp:keywords/>
  <dc:description/>
  <cp:lastModifiedBy>Смета</cp:lastModifiedBy>
  <cp:revision>4</cp:revision>
  <cp:lastPrinted>2026-01-16T01:16:00Z</cp:lastPrinted>
  <dcterms:created xsi:type="dcterms:W3CDTF">2026-01-15T09:13:00Z</dcterms:created>
  <dcterms:modified xsi:type="dcterms:W3CDTF">2026-01-16T01:16:00Z</dcterms:modified>
</cp:coreProperties>
</file>