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222DBF">
        <w:rPr>
          <w:color w:val="000000"/>
          <w:sz w:val="28"/>
          <w:szCs w:val="28"/>
        </w:rPr>
        <w:t>следующего земельного участка:</w:t>
      </w:r>
    </w:p>
    <w:p w:rsidR="00E31447" w:rsidRPr="000700EC" w:rsidRDefault="00530ED5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7815B2">
        <w:rPr>
          <w:color w:val="000000"/>
          <w:sz w:val="28"/>
          <w:szCs w:val="28"/>
        </w:rPr>
        <w:t>4301001:485</w:t>
      </w:r>
      <w:r w:rsidRPr="000700EC">
        <w:rPr>
          <w:color w:val="000000"/>
          <w:sz w:val="28"/>
          <w:szCs w:val="28"/>
        </w:rPr>
        <w:t xml:space="preserve"> разрешенным использованием: </w:t>
      </w:r>
      <w:r w:rsidR="00A925C0" w:rsidRPr="00A925C0">
        <w:rPr>
          <w:color w:val="000000"/>
          <w:sz w:val="28"/>
          <w:szCs w:val="28"/>
        </w:rPr>
        <w:t xml:space="preserve">для </w:t>
      </w:r>
      <w:r w:rsidR="007815B2">
        <w:rPr>
          <w:color w:val="000000"/>
          <w:sz w:val="28"/>
          <w:szCs w:val="28"/>
        </w:rPr>
        <w:t>индивидуального жилищного строительства,</w:t>
      </w:r>
      <w:r w:rsidR="00A925C0">
        <w:rPr>
          <w:color w:val="000000"/>
          <w:sz w:val="28"/>
          <w:szCs w:val="28"/>
        </w:rPr>
        <w:t xml:space="preserve"> </w:t>
      </w:r>
      <w:r w:rsidR="00DE70E4" w:rsidRPr="000700EC">
        <w:rPr>
          <w:color w:val="000000"/>
          <w:sz w:val="28"/>
          <w:szCs w:val="28"/>
        </w:rPr>
        <w:t>площадью</w:t>
      </w:r>
      <w:r w:rsidR="004047D7">
        <w:rPr>
          <w:color w:val="000000"/>
          <w:sz w:val="28"/>
          <w:szCs w:val="28"/>
        </w:rPr>
        <w:t xml:space="preserve"> </w:t>
      </w:r>
      <w:r w:rsidR="007815B2">
        <w:rPr>
          <w:color w:val="000000"/>
          <w:sz w:val="28"/>
          <w:szCs w:val="28"/>
        </w:rPr>
        <w:t>2042</w:t>
      </w:r>
      <w:r w:rsidR="00EB5B7A">
        <w:rPr>
          <w:color w:val="000000"/>
          <w:sz w:val="28"/>
          <w:szCs w:val="28"/>
        </w:rPr>
        <w:t xml:space="preserve"> </w:t>
      </w:r>
      <w:r w:rsidR="000C0ACB" w:rsidRPr="000700EC">
        <w:rPr>
          <w:color w:val="000000"/>
          <w:sz w:val="28"/>
          <w:szCs w:val="28"/>
        </w:rPr>
        <w:t>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2497">
        <w:rPr>
          <w:color w:val="000000"/>
          <w:sz w:val="28"/>
          <w:szCs w:val="28"/>
        </w:rPr>
        <w:t>20</w:t>
      </w:r>
      <w:r w:rsidR="00D50602">
        <w:rPr>
          <w:color w:val="000000"/>
          <w:sz w:val="28"/>
          <w:szCs w:val="28"/>
        </w:rPr>
        <w:t xml:space="preserve"> </w:t>
      </w:r>
      <w:r w:rsidR="00642497">
        <w:rPr>
          <w:color w:val="000000"/>
          <w:sz w:val="28"/>
          <w:szCs w:val="28"/>
        </w:rPr>
        <w:t>лет.</w:t>
      </w:r>
    </w:p>
    <w:p w:rsidR="003174C5" w:rsidRDefault="000C0ACB" w:rsidP="003174C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A925C0" w:rsidRPr="00A925C0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3174C5" w:rsidRPr="00A925C0">
        <w:rPr>
          <w:color w:val="000000"/>
          <w:sz w:val="28"/>
          <w:szCs w:val="28"/>
        </w:rPr>
        <w:t>Туруханский</w:t>
      </w:r>
      <w:r w:rsidR="003174C5">
        <w:rPr>
          <w:color w:val="000000"/>
          <w:sz w:val="28"/>
          <w:szCs w:val="28"/>
        </w:rPr>
        <w:t xml:space="preserve"> </w:t>
      </w:r>
      <w:r w:rsidR="00000A39">
        <w:rPr>
          <w:color w:val="000000"/>
          <w:sz w:val="28"/>
          <w:szCs w:val="28"/>
        </w:rPr>
        <w:t xml:space="preserve">район, </w:t>
      </w:r>
      <w:r w:rsidR="007815B2">
        <w:rPr>
          <w:color w:val="000000"/>
          <w:sz w:val="28"/>
          <w:szCs w:val="28"/>
        </w:rPr>
        <w:t xml:space="preserve">п. </w:t>
      </w:r>
      <w:proofErr w:type="spellStart"/>
      <w:r w:rsidR="007815B2">
        <w:rPr>
          <w:color w:val="000000"/>
          <w:sz w:val="28"/>
          <w:szCs w:val="28"/>
        </w:rPr>
        <w:t>Бахта</w:t>
      </w:r>
      <w:proofErr w:type="spellEnd"/>
      <w:r w:rsidR="007815B2">
        <w:rPr>
          <w:color w:val="000000"/>
          <w:sz w:val="28"/>
          <w:szCs w:val="28"/>
        </w:rPr>
        <w:t>, 18 м на юго-запад от жилого дома №6 по                   ул. Молодежная.</w:t>
      </w:r>
    </w:p>
    <w:p w:rsidR="00576D0A" w:rsidRDefault="00DC00EC" w:rsidP="00DC00EC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62BAC"/>
    <w:rsid w:val="000700EC"/>
    <w:rsid w:val="000C0ACB"/>
    <w:rsid w:val="000D0B81"/>
    <w:rsid w:val="000D1A7C"/>
    <w:rsid w:val="000F62B6"/>
    <w:rsid w:val="00101581"/>
    <w:rsid w:val="001108EC"/>
    <w:rsid w:val="00152A04"/>
    <w:rsid w:val="0015782F"/>
    <w:rsid w:val="00181446"/>
    <w:rsid w:val="001A4C84"/>
    <w:rsid w:val="001F07F7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2497"/>
    <w:rsid w:val="00643B3C"/>
    <w:rsid w:val="006459CC"/>
    <w:rsid w:val="00671B8F"/>
    <w:rsid w:val="00673145"/>
    <w:rsid w:val="006A32B4"/>
    <w:rsid w:val="006C37A1"/>
    <w:rsid w:val="006E5C44"/>
    <w:rsid w:val="006E7DE6"/>
    <w:rsid w:val="00714FF4"/>
    <w:rsid w:val="00721184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2685"/>
    <w:rsid w:val="00822D26"/>
    <w:rsid w:val="00836089"/>
    <w:rsid w:val="00850151"/>
    <w:rsid w:val="008A0A61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503D7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BB1A9E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A333B"/>
    <w:rsid w:val="00CA3B5F"/>
    <w:rsid w:val="00CB119C"/>
    <w:rsid w:val="00CC545B"/>
    <w:rsid w:val="00CD7FCB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C00EC"/>
    <w:rsid w:val="00DE324C"/>
    <w:rsid w:val="00DE70E4"/>
    <w:rsid w:val="00DF0B9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568DC"/>
    <w:rsid w:val="00F73098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25</cp:revision>
  <cp:lastPrinted>2022-09-29T03:24:00Z</cp:lastPrinted>
  <dcterms:created xsi:type="dcterms:W3CDTF">2021-06-29T05:27:00Z</dcterms:created>
  <dcterms:modified xsi:type="dcterms:W3CDTF">2022-09-29T03:27:00Z</dcterms:modified>
</cp:coreProperties>
</file>