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68" w:rsidRPr="00B104F7" w:rsidRDefault="003C5068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3C5068" w:rsidRPr="00B104F7" w:rsidRDefault="003C5068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5068" w:rsidRDefault="003C5068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3C5068" w:rsidRPr="003A3C66" w:rsidRDefault="003C5068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3C5068" w:rsidRDefault="003C5068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3C5068" w:rsidRPr="003A3C66" w:rsidRDefault="003C5068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3C5068" w:rsidRPr="002C0500" w:rsidRDefault="003C5068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3C5068" w:rsidRPr="00E42844" w:rsidRDefault="003C5068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320"/>
      </w:tblGrid>
      <w:tr w:rsidR="003C5068" w:rsidRPr="00E42844">
        <w:trPr>
          <w:trHeight w:val="521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3C5068" w:rsidRPr="00E42844">
        <w:trPr>
          <w:trHeight w:val="600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3C5068" w:rsidRPr="00E42844">
        <w:trPr>
          <w:trHeight w:val="493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3C5068" w:rsidRPr="00E42844">
        <w:trPr>
          <w:trHeight w:val="459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3C5068" w:rsidRPr="00E42844">
        <w:trPr>
          <w:trHeight w:val="1543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3C5068" w:rsidRPr="00E42844">
        <w:trPr>
          <w:trHeight w:val="600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3C5068" w:rsidRPr="00E42844">
        <w:trPr>
          <w:trHeight w:val="600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3C5068" w:rsidRPr="00E42844">
        <w:trPr>
          <w:trHeight w:val="132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A20290" w:rsidRPr="00AE7C1D">
              <w:rPr>
                <w:sz w:val="28"/>
                <w:szCs w:val="28"/>
              </w:rPr>
              <w:t>76 376,</w:t>
            </w:r>
            <w:r w:rsidR="00AE7C1D" w:rsidRPr="00AE7C1D">
              <w:rPr>
                <w:sz w:val="28"/>
                <w:szCs w:val="28"/>
              </w:rPr>
              <w:t>376</w:t>
            </w:r>
            <w:r w:rsidR="00AE7C1D" w:rsidRPr="00097A56">
              <w:rPr>
                <w:sz w:val="28"/>
                <w:szCs w:val="28"/>
              </w:rPr>
              <w:t xml:space="preserve"> </w:t>
            </w:r>
            <w:r w:rsidR="00AE7C1D" w:rsidRPr="00E42844">
              <w:rPr>
                <w:sz w:val="28"/>
                <w:szCs w:val="28"/>
              </w:rPr>
              <w:t>тыс.</w:t>
            </w:r>
            <w:r w:rsidRPr="00E42844">
              <w:rPr>
                <w:sz w:val="28"/>
                <w:szCs w:val="28"/>
              </w:rPr>
              <w:t xml:space="preserve"> рублей за счет средств районного бюджета, в том числе по годам: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C5068" w:rsidRPr="007217DD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="00AE7C1D">
              <w:rPr>
                <w:sz w:val="28"/>
                <w:szCs w:val="28"/>
              </w:rPr>
              <w:t xml:space="preserve"> 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3C5068" w:rsidRPr="007217DD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3C5068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  <w:r w:rsidR="00BA0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3C5068" w:rsidRDefault="003C5068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</w:t>
            </w:r>
            <w:r w:rsidR="00AE7C1D">
              <w:rPr>
                <w:sz w:val="28"/>
                <w:szCs w:val="28"/>
              </w:rPr>
              <w:t xml:space="preserve">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BA04D5" w:rsidRDefault="00BA04D5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год – </w:t>
            </w:r>
            <w:r w:rsidRPr="00422A74">
              <w:rPr>
                <w:sz w:val="28"/>
                <w:szCs w:val="28"/>
              </w:rPr>
              <w:t>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3C5068" w:rsidRDefault="003C5068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C5068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</w:t>
            </w:r>
            <w:r w:rsidR="00AE7C1D" w:rsidRPr="007217DD">
              <w:rPr>
                <w:sz w:val="28"/>
                <w:szCs w:val="28"/>
              </w:rPr>
              <w:t xml:space="preserve">– </w:t>
            </w:r>
            <w:r w:rsidR="00AE7C1D">
              <w:rPr>
                <w:sz w:val="28"/>
                <w:szCs w:val="28"/>
              </w:rPr>
              <w:t>3</w:t>
            </w:r>
            <w:r w:rsidRPr="00AE7C1D">
              <w:rPr>
                <w:sz w:val="28"/>
                <w:szCs w:val="28"/>
              </w:rPr>
              <w:t> </w:t>
            </w:r>
            <w:r w:rsidR="00A20290" w:rsidRPr="00AE7C1D">
              <w:rPr>
                <w:sz w:val="28"/>
                <w:szCs w:val="28"/>
              </w:rPr>
              <w:t>1</w:t>
            </w:r>
            <w:r w:rsidRPr="00AE7C1D">
              <w:rPr>
                <w:sz w:val="28"/>
                <w:szCs w:val="28"/>
              </w:rPr>
              <w:t xml:space="preserve">00,000 </w:t>
            </w:r>
            <w:r w:rsidRPr="007217D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3C5068" w:rsidRPr="00A20290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A20290">
              <w:rPr>
                <w:sz w:val="28"/>
                <w:szCs w:val="28"/>
              </w:rPr>
              <w:t xml:space="preserve">– </w:t>
            </w:r>
            <w:r w:rsidR="00044073" w:rsidRPr="00A20290">
              <w:rPr>
                <w:sz w:val="28"/>
                <w:szCs w:val="28"/>
              </w:rPr>
              <w:t>2</w:t>
            </w:r>
            <w:r w:rsidRPr="00A20290">
              <w:rPr>
                <w:sz w:val="28"/>
                <w:szCs w:val="28"/>
              </w:rPr>
              <w:t>0 000,000 тыс. руб.;</w:t>
            </w:r>
          </w:p>
          <w:p w:rsidR="003C5068" w:rsidRPr="00E42844" w:rsidRDefault="003C5068" w:rsidP="00044073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A20290">
              <w:rPr>
                <w:sz w:val="28"/>
                <w:szCs w:val="28"/>
              </w:rPr>
              <w:t xml:space="preserve">2021 год– </w:t>
            </w:r>
            <w:r w:rsidR="00044073" w:rsidRPr="00A20290">
              <w:rPr>
                <w:sz w:val="28"/>
                <w:szCs w:val="28"/>
              </w:rPr>
              <w:t>2</w:t>
            </w:r>
            <w:r w:rsidRPr="00A20290">
              <w:rPr>
                <w:sz w:val="28"/>
                <w:szCs w:val="28"/>
              </w:rPr>
              <w:t>0 000</w:t>
            </w:r>
            <w:bookmarkStart w:id="0" w:name="_GoBack"/>
            <w:bookmarkEnd w:id="0"/>
            <w:r w:rsidRPr="00A20290">
              <w:rPr>
                <w:sz w:val="28"/>
                <w:szCs w:val="28"/>
              </w:rPr>
              <w:t>,000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5068" w:rsidRDefault="003C5068" w:rsidP="008B0844">
      <w:pPr>
        <w:pStyle w:val="ConsPlusCell"/>
        <w:ind w:firstLine="840"/>
        <w:rPr>
          <w:sz w:val="28"/>
          <w:szCs w:val="28"/>
        </w:rPr>
      </w:pPr>
    </w:p>
    <w:p w:rsidR="003C5068" w:rsidRPr="006B2AC3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3C5068" w:rsidRPr="00E42844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4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соглашений о предоставлении из районного бюджета бюджетных кредитов;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договоров с кредитными организациями о привлечении заемных средств.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3C506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lastRenderedPageBreak/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3C506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3C5068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Default="003C5068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3C5068" w:rsidRDefault="003C5068" w:rsidP="008B0844">
      <w:pPr>
        <w:pStyle w:val="ConsPlusCell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3C5068" w:rsidRPr="00E42844" w:rsidRDefault="003C5068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3C5068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Pr="00EC49D1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3C5068" w:rsidRPr="00E42844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3C5068" w:rsidRDefault="003C5068"/>
    <w:sectPr w:rsidR="003C5068" w:rsidSect="00E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844"/>
    <w:rsid w:val="00044073"/>
    <w:rsid w:val="00097A56"/>
    <w:rsid w:val="00122C3A"/>
    <w:rsid w:val="002C0500"/>
    <w:rsid w:val="00312AA8"/>
    <w:rsid w:val="003A13DE"/>
    <w:rsid w:val="003A3C66"/>
    <w:rsid w:val="003C5068"/>
    <w:rsid w:val="00422A74"/>
    <w:rsid w:val="00473474"/>
    <w:rsid w:val="0050146A"/>
    <w:rsid w:val="0052728D"/>
    <w:rsid w:val="005C7D07"/>
    <w:rsid w:val="006B2AC3"/>
    <w:rsid w:val="007217DD"/>
    <w:rsid w:val="007F4CBB"/>
    <w:rsid w:val="00806153"/>
    <w:rsid w:val="0083752E"/>
    <w:rsid w:val="008B0844"/>
    <w:rsid w:val="008C0E6B"/>
    <w:rsid w:val="00916AC1"/>
    <w:rsid w:val="00A20290"/>
    <w:rsid w:val="00AE7C1D"/>
    <w:rsid w:val="00B104F7"/>
    <w:rsid w:val="00BA04D5"/>
    <w:rsid w:val="00C50161"/>
    <w:rsid w:val="00E34317"/>
    <w:rsid w:val="00E408CB"/>
    <w:rsid w:val="00E41173"/>
    <w:rsid w:val="00E42844"/>
    <w:rsid w:val="00E56194"/>
    <w:rsid w:val="00EC49D1"/>
    <w:rsid w:val="00E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7EE64-DCF1-4B14-A6F1-790F49B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hyperlink" Target="consultantplus://offline/ref=A695071C100583F51A8D274FC25B472A2A0B65F9D64104D88C9F40F128v6N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Туруханского района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13</cp:revision>
  <cp:lastPrinted>2019-12-23T04:09:00Z</cp:lastPrinted>
  <dcterms:created xsi:type="dcterms:W3CDTF">2018-10-08T10:57:00Z</dcterms:created>
  <dcterms:modified xsi:type="dcterms:W3CDTF">2019-12-23T04:10:00Z</dcterms:modified>
</cp:coreProperties>
</file>