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r>
        <w:rPr>
          <w:b/>
          <w:sz w:val="28"/>
          <w:szCs w:val="28"/>
        </w:rPr>
        <w:t>П О С Т А Н О В Л Е Н И Е</w:t>
      </w:r>
    </w:p>
    <w:p w:rsidR="00F9630F" w:rsidRDefault="00F9630F" w:rsidP="00F9630F">
      <w:pPr>
        <w:jc w:val="center"/>
        <w:rPr>
          <w:b/>
          <w:bCs/>
          <w:spacing w:val="-20"/>
          <w:sz w:val="28"/>
          <w:szCs w:val="28"/>
        </w:rPr>
      </w:pPr>
    </w:p>
    <w:p w:rsidR="00F9630F" w:rsidRDefault="008B0CFC" w:rsidP="0064182E">
      <w:pPr>
        <w:rPr>
          <w:sz w:val="28"/>
          <w:szCs w:val="28"/>
        </w:rPr>
      </w:pPr>
      <w:r>
        <w:rPr>
          <w:sz w:val="28"/>
          <w:szCs w:val="28"/>
        </w:rPr>
        <w:t xml:space="preserve">                 </w:t>
      </w:r>
      <w:r w:rsidR="00892463">
        <w:rPr>
          <w:sz w:val="28"/>
          <w:szCs w:val="28"/>
        </w:rPr>
        <w:t xml:space="preserve">       </w:t>
      </w:r>
      <w:r w:rsidR="00F42C6E">
        <w:rPr>
          <w:sz w:val="28"/>
          <w:szCs w:val="28"/>
        </w:rPr>
        <w:t xml:space="preserve">  </w:t>
      </w:r>
      <w:r w:rsidR="007C31A3">
        <w:rPr>
          <w:sz w:val="28"/>
          <w:szCs w:val="28"/>
        </w:rPr>
        <w:t xml:space="preserve">   </w:t>
      </w:r>
      <w:r w:rsidR="00282D0D">
        <w:rPr>
          <w:sz w:val="28"/>
          <w:szCs w:val="28"/>
        </w:rPr>
        <w:t xml:space="preserve">        </w:t>
      </w:r>
      <w:r w:rsidR="00607741">
        <w:rPr>
          <w:sz w:val="28"/>
          <w:szCs w:val="28"/>
        </w:rPr>
        <w:t xml:space="preserve">                   </w:t>
      </w:r>
      <w:r w:rsidR="00464590">
        <w:rPr>
          <w:sz w:val="28"/>
          <w:szCs w:val="28"/>
        </w:rPr>
        <w:t xml:space="preserve"> </w:t>
      </w:r>
      <w:r w:rsidR="00F9630F">
        <w:rPr>
          <w:sz w:val="28"/>
          <w:szCs w:val="28"/>
        </w:rPr>
        <w:t xml:space="preserve">с. Туруханск          </w:t>
      </w:r>
      <w:r w:rsidR="00560463">
        <w:rPr>
          <w:sz w:val="28"/>
          <w:szCs w:val="28"/>
        </w:rPr>
        <w:t xml:space="preserve"> </w:t>
      </w:r>
      <w:r w:rsidR="00966C91">
        <w:rPr>
          <w:sz w:val="28"/>
          <w:szCs w:val="28"/>
        </w:rPr>
        <w:t xml:space="preserve">       </w:t>
      </w:r>
      <w:r w:rsidR="007C31A3">
        <w:rPr>
          <w:sz w:val="28"/>
          <w:szCs w:val="28"/>
        </w:rPr>
        <w:t xml:space="preserve">  </w:t>
      </w:r>
      <w:r w:rsidR="00966C91">
        <w:rPr>
          <w:sz w:val="28"/>
          <w:szCs w:val="28"/>
        </w:rPr>
        <w:t xml:space="preserve">  </w:t>
      </w:r>
      <w:r w:rsidR="00464590">
        <w:rPr>
          <w:sz w:val="28"/>
          <w:szCs w:val="28"/>
        </w:rPr>
        <w:t xml:space="preserve">       </w:t>
      </w:r>
      <w:r>
        <w:rPr>
          <w:sz w:val="28"/>
          <w:szCs w:val="28"/>
        </w:rPr>
        <w:t xml:space="preserve">          </w:t>
      </w:r>
      <w:r w:rsidR="00F9630F">
        <w:rPr>
          <w:sz w:val="28"/>
          <w:szCs w:val="28"/>
        </w:rPr>
        <w:t xml:space="preserve">№ </w:t>
      </w:r>
      <w:r>
        <w:rPr>
          <w:sz w:val="28"/>
          <w:szCs w:val="28"/>
        </w:rPr>
        <w:t xml:space="preserve">          </w:t>
      </w:r>
      <w:r w:rsidR="00F9630F">
        <w:rPr>
          <w:sz w:val="28"/>
          <w:szCs w:val="28"/>
        </w:rPr>
        <w:t>-</w:t>
      </w:r>
      <w:r w:rsidR="00966C91">
        <w:rPr>
          <w:sz w:val="28"/>
          <w:szCs w:val="28"/>
        </w:rPr>
        <w:t xml:space="preserve"> </w:t>
      </w:r>
      <w:r w:rsidR="00F9630F">
        <w:rPr>
          <w:sz w:val="28"/>
          <w:szCs w:val="28"/>
        </w:rPr>
        <w:t>п</w:t>
      </w:r>
    </w:p>
    <w:p w:rsidR="00CD505B" w:rsidRDefault="00CD505B" w:rsidP="00B61D21">
      <w:pPr>
        <w:jc w:val="center"/>
        <w:rPr>
          <w:b/>
          <w:bCs/>
          <w:spacing w:val="-20"/>
          <w:sz w:val="28"/>
          <w:szCs w:val="28"/>
        </w:rPr>
      </w:pPr>
    </w:p>
    <w:p w:rsidR="00CD505B" w:rsidRPr="006B1963" w:rsidRDefault="00CD505B" w:rsidP="00B61D21">
      <w:pPr>
        <w:jc w:val="center"/>
        <w:rPr>
          <w:b/>
          <w:bCs/>
          <w:spacing w:val="-20"/>
          <w:sz w:val="28"/>
          <w:szCs w:val="28"/>
        </w:rPr>
      </w:pPr>
    </w:p>
    <w:p w:rsidR="008A7742" w:rsidRPr="000A3DD0" w:rsidRDefault="008B0CFC" w:rsidP="00892463">
      <w:pPr>
        <w:jc w:val="both"/>
        <w:rPr>
          <w:sz w:val="28"/>
          <w:szCs w:val="28"/>
        </w:rPr>
      </w:pPr>
      <w:r>
        <w:rPr>
          <w:sz w:val="28"/>
          <w:szCs w:val="28"/>
        </w:rPr>
        <w:t>О внесении изменений в постановление администрации Туруханского района от 22.02.2019 № 167-п «</w:t>
      </w:r>
      <w:r w:rsidR="00A76CD6" w:rsidRPr="00CE3377">
        <w:rPr>
          <w:sz w:val="28"/>
          <w:szCs w:val="28"/>
        </w:rPr>
        <w:t>Об утверждении</w:t>
      </w:r>
      <w:r w:rsidR="00A76CD6" w:rsidRPr="00CE3377">
        <w:rPr>
          <w:b/>
          <w:sz w:val="28"/>
          <w:szCs w:val="28"/>
        </w:rPr>
        <w:t xml:space="preserve"> </w:t>
      </w:r>
      <w:r w:rsidR="00A76CD6" w:rsidRPr="00CE3377">
        <w:rPr>
          <w:sz w:val="28"/>
          <w:szCs w:val="28"/>
        </w:rPr>
        <w:t>административ</w:t>
      </w:r>
      <w:r w:rsidR="00892463">
        <w:rPr>
          <w:sz w:val="28"/>
          <w:szCs w:val="28"/>
        </w:rPr>
        <w:t xml:space="preserve">ного регламента </w:t>
      </w:r>
      <w:r w:rsidR="00394A10">
        <w:rPr>
          <w:sz w:val="28"/>
          <w:szCs w:val="28"/>
        </w:rPr>
        <w:t>предоставления муниципальной услуги «</w:t>
      </w:r>
      <w:r w:rsidR="00394A10" w:rsidRPr="00394A10">
        <w:rPr>
          <w:sz w:val="28"/>
          <w:szCs w:val="28"/>
        </w:rPr>
        <w:t>Внесение изменений в разрешение на строительство объекта капитального строительства на территории муниципального образования Туруханский район</w:t>
      </w:r>
      <w:r w:rsidR="00394A10">
        <w:rPr>
          <w:sz w:val="28"/>
          <w:szCs w:val="28"/>
        </w:rPr>
        <w:t>»</w:t>
      </w:r>
    </w:p>
    <w:p w:rsidR="00267A8E" w:rsidRDefault="00267A8E" w:rsidP="00CD505B">
      <w:pPr>
        <w:jc w:val="both"/>
        <w:rPr>
          <w:sz w:val="28"/>
          <w:szCs w:val="28"/>
        </w:rPr>
      </w:pPr>
    </w:p>
    <w:p w:rsidR="000B1145" w:rsidRPr="00EF5284" w:rsidRDefault="000B1145" w:rsidP="00CD505B">
      <w:pPr>
        <w:jc w:val="both"/>
        <w:rPr>
          <w:sz w:val="28"/>
          <w:szCs w:val="28"/>
        </w:rPr>
      </w:pPr>
    </w:p>
    <w:p w:rsidR="00CD505B" w:rsidRDefault="00C5058C" w:rsidP="00936BD8">
      <w:pPr>
        <w:tabs>
          <w:tab w:val="left" w:pos="851"/>
        </w:tabs>
        <w:autoSpaceDE w:val="0"/>
        <w:autoSpaceDN w:val="0"/>
        <w:adjustRightInd w:val="0"/>
        <w:jc w:val="both"/>
        <w:rPr>
          <w:sz w:val="28"/>
          <w:szCs w:val="28"/>
        </w:rPr>
      </w:pPr>
      <w:r>
        <w:rPr>
          <w:sz w:val="28"/>
        </w:rPr>
        <w:tab/>
      </w:r>
      <w:r w:rsidR="008143CD" w:rsidRPr="008143CD">
        <w:rPr>
          <w:sz w:val="28"/>
        </w:rPr>
        <w:t>Во исполнение Федерального</w:t>
      </w:r>
      <w:r w:rsidR="006A7347">
        <w:rPr>
          <w:sz w:val="28"/>
        </w:rPr>
        <w:t xml:space="preserve"> закона от 27.07.2010 № 210-ФЗ </w:t>
      </w:r>
      <w:r w:rsidR="008143CD" w:rsidRPr="008143CD">
        <w:rPr>
          <w:sz w:val="28"/>
        </w:rPr>
        <w:t>«Об организации предоставления государ</w:t>
      </w:r>
      <w:r w:rsidR="008143CD">
        <w:rPr>
          <w:sz w:val="28"/>
        </w:rPr>
        <w:t>ственных и муниципальных услуг»</w:t>
      </w:r>
      <w:r w:rsidR="00CD505B">
        <w:rPr>
          <w:sz w:val="28"/>
          <w:szCs w:val="28"/>
        </w:rPr>
        <w:t>,</w:t>
      </w:r>
      <w:r w:rsidR="00394A10">
        <w:rPr>
          <w:sz w:val="28"/>
          <w:szCs w:val="28"/>
        </w:rPr>
        <w:t xml:space="preserve"> на </w:t>
      </w:r>
      <w:r w:rsidR="00394A10" w:rsidRPr="00394A10">
        <w:rPr>
          <w:sz w:val="28"/>
          <w:szCs w:val="28"/>
        </w:rPr>
        <w:t>основании</w:t>
      </w:r>
      <w:r w:rsidR="00394A10">
        <w:rPr>
          <w:sz w:val="28"/>
          <w:szCs w:val="28"/>
        </w:rPr>
        <w:t xml:space="preserve"> </w:t>
      </w:r>
      <w:r w:rsidR="00A81706">
        <w:rPr>
          <w:sz w:val="28"/>
          <w:szCs w:val="28"/>
        </w:rPr>
        <w:t xml:space="preserve">статьи 51 </w:t>
      </w:r>
      <w:r w:rsidR="00394A10">
        <w:rPr>
          <w:sz w:val="28"/>
          <w:szCs w:val="28"/>
        </w:rPr>
        <w:t>Градостроительного кодекса Российской Федерации</w:t>
      </w:r>
      <w:r w:rsidR="001E5654">
        <w:rPr>
          <w:sz w:val="28"/>
          <w:szCs w:val="28"/>
        </w:rPr>
        <w:t xml:space="preserve">, </w:t>
      </w:r>
      <w:r w:rsidR="00CD505B">
        <w:rPr>
          <w:sz w:val="28"/>
          <w:szCs w:val="28"/>
        </w:rPr>
        <w:t xml:space="preserve">руководствуясь </w:t>
      </w:r>
      <w:r w:rsidR="00CD505B" w:rsidRPr="00C61FAE">
        <w:rPr>
          <w:sz w:val="28"/>
          <w:szCs w:val="28"/>
        </w:rPr>
        <w:t>ст</w:t>
      </w:r>
      <w:r>
        <w:rPr>
          <w:sz w:val="28"/>
          <w:szCs w:val="28"/>
        </w:rPr>
        <w:t xml:space="preserve">атьями </w:t>
      </w:r>
      <w:r w:rsidR="00E54E08">
        <w:rPr>
          <w:sz w:val="28"/>
          <w:szCs w:val="28"/>
        </w:rPr>
        <w:t>47, 48</w:t>
      </w:r>
      <w:r w:rsidR="00AC26F0">
        <w:rPr>
          <w:sz w:val="28"/>
          <w:szCs w:val="28"/>
        </w:rPr>
        <w:t xml:space="preserve"> </w:t>
      </w:r>
      <w:r>
        <w:rPr>
          <w:sz w:val="28"/>
          <w:szCs w:val="28"/>
        </w:rPr>
        <w:t xml:space="preserve">Устава муниципального образования Туруханский </w:t>
      </w:r>
      <w:r w:rsidR="00CD505B">
        <w:rPr>
          <w:sz w:val="28"/>
          <w:szCs w:val="28"/>
        </w:rPr>
        <w:t>район, ПОСТАНОВЛЯЮ:</w:t>
      </w:r>
    </w:p>
    <w:p w:rsidR="001E5654" w:rsidRDefault="001E5654" w:rsidP="000A3DD0">
      <w:pPr>
        <w:tabs>
          <w:tab w:val="left" w:pos="709"/>
        </w:tabs>
        <w:jc w:val="both"/>
        <w:rPr>
          <w:sz w:val="28"/>
          <w:szCs w:val="28"/>
        </w:rPr>
      </w:pPr>
    </w:p>
    <w:p w:rsidR="00875903" w:rsidRDefault="00875903" w:rsidP="00936BD8">
      <w:pPr>
        <w:tabs>
          <w:tab w:val="left" w:pos="709"/>
          <w:tab w:val="left" w:pos="1134"/>
        </w:tabs>
        <w:jc w:val="both"/>
        <w:rPr>
          <w:sz w:val="28"/>
          <w:szCs w:val="28"/>
        </w:rPr>
      </w:pPr>
    </w:p>
    <w:p w:rsidR="008B0CFC" w:rsidRDefault="00A81706" w:rsidP="008B0CFC">
      <w:pPr>
        <w:pStyle w:val="ae"/>
        <w:numPr>
          <w:ilvl w:val="0"/>
          <w:numId w:val="2"/>
        </w:numPr>
        <w:tabs>
          <w:tab w:val="left" w:pos="1134"/>
        </w:tabs>
        <w:ind w:left="0" w:firstLine="709"/>
        <w:jc w:val="both"/>
        <w:rPr>
          <w:sz w:val="28"/>
          <w:szCs w:val="28"/>
        </w:rPr>
      </w:pPr>
      <w:r>
        <w:rPr>
          <w:sz w:val="28"/>
          <w:szCs w:val="28"/>
        </w:rPr>
        <w:t>Внести в постановление</w:t>
      </w:r>
      <w:r w:rsidR="008B0CFC">
        <w:rPr>
          <w:sz w:val="28"/>
          <w:szCs w:val="28"/>
        </w:rPr>
        <w:t xml:space="preserve"> </w:t>
      </w:r>
      <w:r w:rsidR="008B0CFC" w:rsidRPr="008B0CFC">
        <w:rPr>
          <w:sz w:val="28"/>
          <w:szCs w:val="28"/>
        </w:rPr>
        <w:t>администрации Туруханского района от 22.02.2019 № 167-п «Об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w:t>
      </w:r>
      <w:r w:rsidR="001F3B59">
        <w:rPr>
          <w:sz w:val="28"/>
          <w:szCs w:val="28"/>
        </w:rPr>
        <w:t xml:space="preserve"> образования Туруханский район»</w:t>
      </w:r>
      <w:bookmarkStart w:id="0" w:name="_GoBack"/>
      <w:bookmarkEnd w:id="0"/>
      <w:r w:rsidR="00D35A44">
        <w:rPr>
          <w:sz w:val="28"/>
          <w:szCs w:val="28"/>
        </w:rPr>
        <w:t xml:space="preserve"> (далее – Регламент)</w:t>
      </w:r>
      <w:r w:rsidR="008B0CFC">
        <w:rPr>
          <w:sz w:val="28"/>
          <w:szCs w:val="28"/>
        </w:rPr>
        <w:t xml:space="preserve"> следующие изменения:</w:t>
      </w:r>
    </w:p>
    <w:p w:rsidR="00D35A44" w:rsidRDefault="00D35A44" w:rsidP="00A81706">
      <w:pPr>
        <w:pStyle w:val="ae"/>
        <w:numPr>
          <w:ilvl w:val="1"/>
          <w:numId w:val="2"/>
        </w:numPr>
        <w:tabs>
          <w:tab w:val="left" w:pos="851"/>
          <w:tab w:val="left" w:pos="993"/>
        </w:tabs>
        <w:ind w:left="0" w:firstLine="709"/>
        <w:jc w:val="both"/>
        <w:rPr>
          <w:sz w:val="28"/>
          <w:szCs w:val="28"/>
        </w:rPr>
      </w:pPr>
      <w:r>
        <w:rPr>
          <w:sz w:val="28"/>
          <w:szCs w:val="28"/>
        </w:rPr>
        <w:t xml:space="preserve">в наименовании </w:t>
      </w:r>
      <w:r w:rsidR="00AC0CB8">
        <w:rPr>
          <w:sz w:val="28"/>
          <w:szCs w:val="28"/>
        </w:rPr>
        <w:t>муниципальной услуги по внесению</w:t>
      </w:r>
      <w:r w:rsidR="00AC0CB8" w:rsidRPr="00AC0CB8">
        <w:rPr>
          <w:sz w:val="28"/>
          <w:szCs w:val="28"/>
        </w:rPr>
        <w:t xml:space="preserve"> изменений в разрешение на строительство объекта капитального строительства на территории муниципального образования Туруханский район</w:t>
      </w:r>
      <w:r w:rsidR="00AC0CB8">
        <w:rPr>
          <w:sz w:val="28"/>
          <w:szCs w:val="28"/>
        </w:rPr>
        <w:t>, и далее по тексту Регламента</w:t>
      </w:r>
      <w:r w:rsidR="00AC0CB8" w:rsidRPr="00AC0CB8">
        <w:rPr>
          <w:sz w:val="28"/>
          <w:szCs w:val="28"/>
        </w:rPr>
        <w:t xml:space="preserve"> </w:t>
      </w:r>
      <w:r>
        <w:rPr>
          <w:sz w:val="28"/>
          <w:szCs w:val="28"/>
        </w:rPr>
        <w:t>после слова «строительство» добавить слово «реконструкция»;</w:t>
      </w:r>
    </w:p>
    <w:p w:rsidR="002A564E" w:rsidRDefault="00A81706" w:rsidP="008B0CFC">
      <w:pPr>
        <w:pStyle w:val="ae"/>
        <w:numPr>
          <w:ilvl w:val="1"/>
          <w:numId w:val="2"/>
        </w:numPr>
        <w:tabs>
          <w:tab w:val="left" w:pos="1134"/>
        </w:tabs>
        <w:ind w:left="0" w:firstLine="709"/>
        <w:jc w:val="both"/>
        <w:rPr>
          <w:sz w:val="28"/>
          <w:szCs w:val="28"/>
        </w:rPr>
      </w:pPr>
      <w:r>
        <w:rPr>
          <w:sz w:val="28"/>
          <w:szCs w:val="28"/>
        </w:rPr>
        <w:t xml:space="preserve"> раздел 2 Регламента изложить в следующей редакции:</w:t>
      </w:r>
    </w:p>
    <w:p w:rsidR="00A81706" w:rsidRPr="00A81706" w:rsidRDefault="00A81706" w:rsidP="00A81706">
      <w:pPr>
        <w:ind w:firstLine="709"/>
        <w:rPr>
          <w:sz w:val="28"/>
          <w:szCs w:val="28"/>
        </w:rPr>
      </w:pPr>
      <w:r>
        <w:rPr>
          <w:sz w:val="28"/>
          <w:szCs w:val="28"/>
        </w:rPr>
        <w:t>«</w:t>
      </w:r>
      <w:r w:rsidRPr="00A81706">
        <w:rPr>
          <w:sz w:val="28"/>
          <w:szCs w:val="28"/>
        </w:rPr>
        <w:t>2. Стандарт предоставления муниципальной услуги</w:t>
      </w:r>
      <w:r w:rsidR="00596AB3">
        <w:rPr>
          <w:sz w:val="28"/>
          <w:szCs w:val="28"/>
        </w:rPr>
        <w:t>.</w:t>
      </w:r>
    </w:p>
    <w:p w:rsidR="00A81706" w:rsidRPr="00A81706" w:rsidRDefault="00A81706" w:rsidP="00A81706">
      <w:pPr>
        <w:suppressAutoHyphens/>
        <w:autoSpaceDE w:val="0"/>
        <w:ind w:firstLine="709"/>
        <w:jc w:val="both"/>
        <w:rPr>
          <w:sz w:val="28"/>
          <w:szCs w:val="28"/>
        </w:rPr>
      </w:pPr>
      <w:r w:rsidRPr="00A81706">
        <w:rPr>
          <w:sz w:val="28"/>
          <w:szCs w:val="28"/>
        </w:rPr>
        <w:t>2.1. Наименование муниципальной услуги</w:t>
      </w:r>
      <w:r w:rsidR="00596AB3">
        <w:rPr>
          <w:sz w:val="28"/>
          <w:szCs w:val="28"/>
        </w:rPr>
        <w:t>.</w:t>
      </w:r>
    </w:p>
    <w:p w:rsidR="00A81706" w:rsidRPr="00A81706" w:rsidRDefault="00A81706" w:rsidP="00A81706">
      <w:pPr>
        <w:suppressAutoHyphens/>
        <w:autoSpaceDE w:val="0"/>
        <w:ind w:firstLine="709"/>
        <w:jc w:val="both"/>
        <w:rPr>
          <w:sz w:val="28"/>
          <w:szCs w:val="28"/>
        </w:rPr>
      </w:pPr>
      <w:r w:rsidRPr="00A81706">
        <w:rPr>
          <w:sz w:val="28"/>
          <w:szCs w:val="28"/>
        </w:rPr>
        <w:t>Наименование муниципальной услуги: «</w:t>
      </w:r>
      <w:r w:rsidRPr="00A81706">
        <w:rPr>
          <w:bCs/>
          <w:sz w:val="28"/>
          <w:szCs w:val="28"/>
        </w:rPr>
        <w:t>Внесение изменений в   разрешение на строительство, реконструкцию объекта капитального строительства на территории муниципального образования Туруханский район</w:t>
      </w:r>
      <w:r w:rsidRPr="00A81706">
        <w:rPr>
          <w:sz w:val="28"/>
          <w:szCs w:val="28"/>
        </w:rPr>
        <w:t>».</w:t>
      </w:r>
    </w:p>
    <w:p w:rsidR="00A81706" w:rsidRPr="00A81706" w:rsidRDefault="00A81706" w:rsidP="00A81706">
      <w:pPr>
        <w:autoSpaceDE w:val="0"/>
        <w:autoSpaceDN w:val="0"/>
        <w:adjustRightInd w:val="0"/>
        <w:ind w:left="1276" w:hanging="567"/>
        <w:jc w:val="both"/>
        <w:outlineLvl w:val="2"/>
        <w:rPr>
          <w:sz w:val="28"/>
          <w:szCs w:val="28"/>
        </w:rPr>
      </w:pPr>
      <w:r w:rsidRPr="00A81706">
        <w:rPr>
          <w:sz w:val="28"/>
          <w:szCs w:val="28"/>
        </w:rPr>
        <w:t>2.2.</w:t>
      </w:r>
      <w:r w:rsidRPr="00A81706">
        <w:rPr>
          <w:sz w:val="28"/>
          <w:szCs w:val="28"/>
        </w:rPr>
        <w:tab/>
        <w:t>Наименование органа, предоставляющего муниципальную услугу</w:t>
      </w:r>
      <w:r>
        <w:rPr>
          <w:sz w:val="28"/>
          <w:szCs w:val="28"/>
        </w:rPr>
        <w:t>.</w:t>
      </w:r>
    </w:p>
    <w:p w:rsidR="00A81706" w:rsidRPr="00A81706" w:rsidRDefault="00A81706" w:rsidP="00A81706">
      <w:pPr>
        <w:autoSpaceDE w:val="0"/>
        <w:autoSpaceDN w:val="0"/>
        <w:adjustRightInd w:val="0"/>
        <w:ind w:firstLine="709"/>
        <w:jc w:val="both"/>
        <w:outlineLvl w:val="2"/>
        <w:rPr>
          <w:bCs/>
          <w:sz w:val="28"/>
          <w:szCs w:val="28"/>
        </w:rPr>
      </w:pPr>
      <w:r w:rsidRPr="00A81706">
        <w:rPr>
          <w:bCs/>
          <w:sz w:val="28"/>
          <w:szCs w:val="28"/>
        </w:rPr>
        <w:t>Муниципальная услуга предоставляется администрацией Туруханского района (далее – администрация).</w:t>
      </w:r>
    </w:p>
    <w:p w:rsidR="00A81706" w:rsidRPr="00A81706" w:rsidRDefault="00A81706" w:rsidP="00A81706">
      <w:pPr>
        <w:autoSpaceDE w:val="0"/>
        <w:autoSpaceDN w:val="0"/>
        <w:adjustRightInd w:val="0"/>
        <w:ind w:firstLine="709"/>
        <w:jc w:val="both"/>
        <w:outlineLvl w:val="2"/>
        <w:rPr>
          <w:sz w:val="28"/>
          <w:szCs w:val="28"/>
        </w:rPr>
      </w:pPr>
      <w:r w:rsidRPr="00A81706">
        <w:rPr>
          <w:sz w:val="28"/>
          <w:szCs w:val="28"/>
        </w:rPr>
        <w:lastRenderedPageBreak/>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A81706" w:rsidRPr="00A81706" w:rsidRDefault="00A81706" w:rsidP="00A81706">
      <w:pPr>
        <w:autoSpaceDE w:val="0"/>
        <w:autoSpaceDN w:val="0"/>
        <w:adjustRightInd w:val="0"/>
        <w:ind w:firstLine="709"/>
        <w:jc w:val="both"/>
        <w:outlineLvl w:val="2"/>
        <w:rPr>
          <w:sz w:val="28"/>
          <w:szCs w:val="28"/>
        </w:rPr>
      </w:pPr>
      <w:r w:rsidRPr="00A8170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услугу.</w:t>
      </w:r>
    </w:p>
    <w:p w:rsidR="00A81706" w:rsidRPr="00A81706" w:rsidRDefault="00A81706" w:rsidP="00A81706">
      <w:pPr>
        <w:autoSpaceDE w:val="0"/>
        <w:autoSpaceDN w:val="0"/>
        <w:adjustRightInd w:val="0"/>
        <w:ind w:firstLine="709"/>
        <w:jc w:val="both"/>
        <w:outlineLvl w:val="2"/>
        <w:rPr>
          <w:bCs/>
          <w:sz w:val="28"/>
          <w:szCs w:val="28"/>
        </w:rPr>
      </w:pPr>
      <w:r w:rsidRPr="00A81706">
        <w:rPr>
          <w:bCs/>
          <w:sz w:val="28"/>
          <w:szCs w:val="28"/>
        </w:rPr>
        <w:t>2.3. Результат пред</w:t>
      </w:r>
      <w:r>
        <w:rPr>
          <w:bCs/>
          <w:sz w:val="28"/>
          <w:szCs w:val="28"/>
        </w:rPr>
        <w:t>оставления муниципальной услуги.</w:t>
      </w:r>
    </w:p>
    <w:p w:rsidR="00A81706" w:rsidRPr="00A81706" w:rsidRDefault="00A81706" w:rsidP="00A81706">
      <w:pPr>
        <w:autoSpaceDE w:val="0"/>
        <w:autoSpaceDN w:val="0"/>
        <w:adjustRightInd w:val="0"/>
        <w:ind w:firstLine="709"/>
        <w:outlineLvl w:val="2"/>
        <w:rPr>
          <w:bCs/>
          <w:sz w:val="28"/>
          <w:szCs w:val="28"/>
        </w:rPr>
      </w:pPr>
      <w:r w:rsidRPr="00A81706">
        <w:rPr>
          <w:bCs/>
          <w:sz w:val="28"/>
          <w:szCs w:val="28"/>
        </w:rPr>
        <w:t>Результатом предоставления муниципальной услуги является:</w:t>
      </w:r>
    </w:p>
    <w:p w:rsidR="00A81706" w:rsidRPr="00A81706" w:rsidRDefault="00A81706" w:rsidP="00A81706">
      <w:pPr>
        <w:autoSpaceDE w:val="0"/>
        <w:autoSpaceDN w:val="0"/>
        <w:adjustRightInd w:val="0"/>
        <w:ind w:firstLine="720"/>
        <w:jc w:val="both"/>
        <w:rPr>
          <w:sz w:val="28"/>
          <w:szCs w:val="28"/>
        </w:rPr>
      </w:pPr>
      <w:r w:rsidRPr="00A81706">
        <w:rPr>
          <w:sz w:val="28"/>
          <w:szCs w:val="28"/>
        </w:rPr>
        <w:t>принятие решения о внесении изменений в разрешение на строительство, реконструкцию;</w:t>
      </w:r>
    </w:p>
    <w:p w:rsidR="00A81706" w:rsidRPr="00A81706" w:rsidRDefault="00A81706" w:rsidP="00A81706">
      <w:pPr>
        <w:autoSpaceDE w:val="0"/>
        <w:autoSpaceDN w:val="0"/>
        <w:adjustRightInd w:val="0"/>
        <w:ind w:firstLine="709"/>
        <w:jc w:val="both"/>
        <w:rPr>
          <w:sz w:val="28"/>
          <w:szCs w:val="28"/>
        </w:rPr>
      </w:pPr>
      <w:r w:rsidRPr="00A81706">
        <w:rPr>
          <w:sz w:val="28"/>
          <w:szCs w:val="28"/>
        </w:rPr>
        <w:t>отказ заявителю в предоставлении муниципальной услуги.</w:t>
      </w:r>
    </w:p>
    <w:p w:rsidR="00A81706" w:rsidRPr="00A81706" w:rsidRDefault="00A81706" w:rsidP="00A81706">
      <w:pPr>
        <w:autoSpaceDE w:val="0"/>
        <w:autoSpaceDN w:val="0"/>
        <w:adjustRightInd w:val="0"/>
        <w:ind w:firstLine="709"/>
        <w:jc w:val="both"/>
        <w:rPr>
          <w:sz w:val="28"/>
          <w:szCs w:val="28"/>
        </w:rPr>
      </w:pPr>
      <w:r w:rsidRPr="00A81706">
        <w:rPr>
          <w:sz w:val="28"/>
          <w:szCs w:val="28"/>
        </w:rPr>
        <w:t>2.4. Срок предоставления муниципальной услуги</w:t>
      </w:r>
      <w:r>
        <w:rPr>
          <w:sz w:val="28"/>
          <w:szCs w:val="28"/>
        </w:rPr>
        <w:t>.</w:t>
      </w:r>
    </w:p>
    <w:p w:rsidR="00A81706" w:rsidRPr="00A81706" w:rsidRDefault="00A81706" w:rsidP="00A81706">
      <w:pPr>
        <w:autoSpaceDE w:val="0"/>
        <w:autoSpaceDN w:val="0"/>
        <w:adjustRightInd w:val="0"/>
        <w:ind w:firstLine="708"/>
        <w:jc w:val="both"/>
        <w:rPr>
          <w:sz w:val="28"/>
          <w:szCs w:val="28"/>
        </w:rPr>
      </w:pPr>
      <w:r w:rsidRPr="00A81706">
        <w:rPr>
          <w:sz w:val="28"/>
          <w:szCs w:val="28"/>
        </w:rPr>
        <w:t>Максимальный срок предоставления муниципальной услуги – не более чем 7 рабочих дней со дня получения письменного уведомления заявителя о переходе к нему прав на земельные участки, права пользования недрами, об образовании земельного участка, заявления о внесении изменений в разрешение на строительство.</w:t>
      </w:r>
    </w:p>
    <w:p w:rsidR="00A81706" w:rsidRPr="00A81706" w:rsidRDefault="00A81706" w:rsidP="00A81706">
      <w:pPr>
        <w:autoSpaceDE w:val="0"/>
        <w:autoSpaceDN w:val="0"/>
        <w:adjustRightInd w:val="0"/>
        <w:ind w:firstLine="708"/>
        <w:jc w:val="both"/>
        <w:rPr>
          <w:sz w:val="28"/>
          <w:szCs w:val="28"/>
        </w:rPr>
      </w:pPr>
      <w:r w:rsidRPr="00A81706">
        <w:rPr>
          <w:sz w:val="28"/>
          <w:szCs w:val="28"/>
        </w:rPr>
        <w:t>В случае передачи документов через многофункциональный центр срок исчисляется со дня получения администрацией заявления.</w:t>
      </w:r>
    </w:p>
    <w:p w:rsidR="00A81706" w:rsidRPr="00A81706" w:rsidRDefault="00A81706" w:rsidP="00A81706">
      <w:pPr>
        <w:pStyle w:val="ConsPlusNormal"/>
        <w:ind w:firstLine="708"/>
        <w:jc w:val="both"/>
        <w:rPr>
          <w:rFonts w:ascii="Times New Roman" w:hAnsi="Times New Roman" w:cs="Times New Roman"/>
          <w:sz w:val="28"/>
          <w:szCs w:val="28"/>
        </w:rPr>
      </w:pPr>
      <w:r w:rsidRPr="00A81706">
        <w:rPr>
          <w:rFonts w:ascii="Times New Roman" w:hAnsi="Times New Roman" w:cs="Times New Roman"/>
          <w:sz w:val="28"/>
          <w:szCs w:val="28"/>
        </w:rPr>
        <w:t>2.5.</w:t>
      </w:r>
      <w:r w:rsidRPr="00A81706">
        <w:rPr>
          <w:rFonts w:ascii="Times New Roman" w:hAnsi="Times New Roman" w:cs="Times New Roman"/>
          <w:sz w:val="28"/>
          <w:szCs w:val="28"/>
        </w:rPr>
        <w:tab/>
        <w:t>Нормативные правовые акты, регулирующие предоставление муниципальной услуги</w:t>
      </w:r>
      <w:r>
        <w:rPr>
          <w:rFonts w:ascii="Times New Roman" w:hAnsi="Times New Roman" w:cs="Times New Roman"/>
          <w:sz w:val="28"/>
          <w:szCs w:val="28"/>
        </w:rPr>
        <w:t>.</w:t>
      </w:r>
    </w:p>
    <w:p w:rsidR="00A81706" w:rsidRPr="00A81706" w:rsidRDefault="00A81706" w:rsidP="00A81706">
      <w:pPr>
        <w:pStyle w:val="ConsPlusNormal"/>
        <w:ind w:firstLine="709"/>
        <w:jc w:val="both"/>
        <w:rPr>
          <w:rFonts w:ascii="Times New Roman" w:hAnsi="Times New Roman" w:cs="Times New Roman"/>
          <w:sz w:val="28"/>
          <w:szCs w:val="28"/>
        </w:rPr>
      </w:pPr>
      <w:r w:rsidRPr="00A8170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A81706" w:rsidRPr="00A81706" w:rsidRDefault="00A81706" w:rsidP="00A81706">
      <w:pPr>
        <w:pStyle w:val="ConsPlusNormal"/>
        <w:ind w:firstLine="709"/>
        <w:jc w:val="both"/>
        <w:rPr>
          <w:rFonts w:ascii="Times New Roman" w:hAnsi="Times New Roman" w:cs="Times New Roman"/>
          <w:sz w:val="28"/>
          <w:szCs w:val="28"/>
        </w:rPr>
      </w:pPr>
      <w:r w:rsidRPr="00A81706">
        <w:rPr>
          <w:rFonts w:ascii="Times New Roman" w:hAnsi="Times New Roman" w:cs="Times New Roman"/>
          <w:sz w:val="28"/>
          <w:szCs w:val="28"/>
        </w:rPr>
        <w:t>на сайте администрации;</w:t>
      </w:r>
    </w:p>
    <w:p w:rsidR="00A81706" w:rsidRPr="00A81706" w:rsidRDefault="00A81706" w:rsidP="00A81706">
      <w:pPr>
        <w:pStyle w:val="ConsPlusNormal"/>
        <w:ind w:firstLine="709"/>
        <w:jc w:val="both"/>
        <w:rPr>
          <w:rFonts w:ascii="Times New Roman" w:hAnsi="Times New Roman" w:cs="Times New Roman"/>
          <w:sz w:val="28"/>
          <w:szCs w:val="28"/>
        </w:rPr>
      </w:pPr>
      <w:r w:rsidRPr="00A81706">
        <w:rPr>
          <w:rFonts w:ascii="Times New Roman" w:hAnsi="Times New Roman" w:cs="Times New Roman"/>
          <w:sz w:val="28"/>
          <w:szCs w:val="28"/>
        </w:rPr>
        <w:t>в федеральном реестре;</w:t>
      </w:r>
    </w:p>
    <w:p w:rsidR="00A81706" w:rsidRPr="00A81706" w:rsidRDefault="00A81706" w:rsidP="00A81706">
      <w:pPr>
        <w:pStyle w:val="ConsPlusNormal"/>
        <w:ind w:firstLine="709"/>
        <w:jc w:val="both"/>
        <w:rPr>
          <w:rFonts w:ascii="Times New Roman" w:hAnsi="Times New Roman" w:cs="Times New Roman"/>
          <w:sz w:val="28"/>
          <w:szCs w:val="28"/>
        </w:rPr>
      </w:pPr>
      <w:r w:rsidRPr="00A81706">
        <w:rPr>
          <w:rFonts w:ascii="Times New Roman" w:hAnsi="Times New Roman" w:cs="Times New Roman"/>
          <w:sz w:val="28"/>
          <w:szCs w:val="28"/>
        </w:rPr>
        <w:t>в Едином портале государственных и муниципальных услуг (функций).</w:t>
      </w:r>
    </w:p>
    <w:p w:rsidR="00A81706" w:rsidRPr="00A81706" w:rsidRDefault="00A81706" w:rsidP="00A81706">
      <w:pPr>
        <w:pStyle w:val="ConsPlusNormal"/>
        <w:ind w:firstLine="708"/>
        <w:jc w:val="both"/>
        <w:rPr>
          <w:rFonts w:ascii="Times New Roman" w:hAnsi="Times New Roman" w:cs="Times New Roman"/>
          <w:sz w:val="28"/>
          <w:szCs w:val="28"/>
        </w:rPr>
      </w:pPr>
      <w:r w:rsidRPr="00A81706">
        <w:rPr>
          <w:rFonts w:ascii="Times New Roman" w:hAnsi="Times New Roman" w:cs="Times New Roman"/>
          <w:sz w:val="28"/>
          <w:szCs w:val="28"/>
        </w:rPr>
        <w:t>2.6.</w:t>
      </w:r>
      <w:r w:rsidRPr="00A8170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r>
        <w:rPr>
          <w:rFonts w:ascii="Times New Roman" w:hAnsi="Times New Roman" w:cs="Times New Roman"/>
          <w:sz w:val="28"/>
          <w:szCs w:val="28"/>
        </w:rPr>
        <w:t>.</w:t>
      </w:r>
    </w:p>
    <w:p w:rsidR="00A81706" w:rsidRPr="00A81706" w:rsidRDefault="00A81706" w:rsidP="00A81706">
      <w:pPr>
        <w:autoSpaceDE w:val="0"/>
        <w:autoSpaceDN w:val="0"/>
        <w:adjustRightInd w:val="0"/>
        <w:ind w:firstLine="708"/>
        <w:jc w:val="both"/>
        <w:rPr>
          <w:sz w:val="28"/>
          <w:szCs w:val="28"/>
        </w:rPr>
      </w:pPr>
      <w:r w:rsidRPr="00A81706">
        <w:rPr>
          <w:sz w:val="28"/>
          <w:szCs w:val="28"/>
        </w:rPr>
        <w:t>Для предоставления муниципальной услуги необходимы следующие документы:</w:t>
      </w:r>
    </w:p>
    <w:p w:rsidR="00A81706" w:rsidRPr="00A81706" w:rsidRDefault="00A81706" w:rsidP="00A81706">
      <w:pPr>
        <w:autoSpaceDE w:val="0"/>
        <w:autoSpaceDN w:val="0"/>
        <w:adjustRightInd w:val="0"/>
        <w:ind w:firstLine="708"/>
        <w:jc w:val="both"/>
        <w:rPr>
          <w:sz w:val="28"/>
          <w:szCs w:val="28"/>
        </w:rPr>
      </w:pPr>
      <w:r w:rsidRPr="00A81706">
        <w:rPr>
          <w:sz w:val="28"/>
          <w:szCs w:val="28"/>
        </w:rPr>
        <w:t>2.6.1. Исчерпывающий перечень документов, необходимых для принятия решения о внесении изменений в разрешение на строительство (если такое внесение изменений связано с переходом прав на земельный участок, переходом права пользования недрами, образованием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и подлежащих представлению лицами, указанными в частях 21.5 - 21.7 и 21.9 статьи 51 Градостроительного кодекса Российской Федерации.</w:t>
      </w:r>
    </w:p>
    <w:p w:rsidR="00A81706" w:rsidRPr="00A81706" w:rsidRDefault="00A81706" w:rsidP="00A81706">
      <w:pPr>
        <w:autoSpaceDE w:val="0"/>
        <w:autoSpaceDN w:val="0"/>
        <w:adjustRightInd w:val="0"/>
        <w:ind w:firstLine="708"/>
        <w:jc w:val="both"/>
        <w:rPr>
          <w:sz w:val="28"/>
          <w:szCs w:val="28"/>
        </w:rPr>
      </w:pPr>
      <w:r w:rsidRPr="00A81706">
        <w:rPr>
          <w:sz w:val="28"/>
          <w:szCs w:val="28"/>
        </w:rPr>
        <w:t>2.6.1.1.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81706" w:rsidRPr="00A81706" w:rsidRDefault="00A81706" w:rsidP="00A81706">
      <w:pPr>
        <w:autoSpaceDE w:val="0"/>
        <w:autoSpaceDN w:val="0"/>
        <w:adjustRightInd w:val="0"/>
        <w:ind w:firstLine="708"/>
        <w:jc w:val="both"/>
        <w:rPr>
          <w:sz w:val="28"/>
          <w:szCs w:val="28"/>
        </w:rPr>
      </w:pPr>
      <w:r w:rsidRPr="00A81706">
        <w:rPr>
          <w:sz w:val="28"/>
          <w:szCs w:val="28"/>
        </w:rPr>
        <w:lastRenderedPageBreak/>
        <w:t xml:space="preserve">1)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(согласно приложению № 1 к настоящему Административному регламенту) в случае, указанном в части 21.5 статьи 51 Градостроительного кодекса Российской Федерации; </w:t>
      </w:r>
    </w:p>
    <w:p w:rsidR="00A81706" w:rsidRPr="00A81706" w:rsidRDefault="00A81706" w:rsidP="00A81706">
      <w:pPr>
        <w:autoSpaceDE w:val="0"/>
        <w:autoSpaceDN w:val="0"/>
        <w:adjustRightInd w:val="0"/>
        <w:ind w:firstLine="708"/>
        <w:jc w:val="both"/>
        <w:rPr>
          <w:sz w:val="28"/>
          <w:szCs w:val="28"/>
        </w:rPr>
      </w:pPr>
      <w:r w:rsidRPr="00A81706">
        <w:rPr>
          <w:sz w:val="28"/>
          <w:szCs w:val="28"/>
        </w:rPr>
        <w:t xml:space="preserve">2) правоустанавливающие документы на такие земельные участки. </w:t>
      </w:r>
    </w:p>
    <w:p w:rsidR="00A81706" w:rsidRPr="00A81706" w:rsidRDefault="00A81706" w:rsidP="00A81706">
      <w:pPr>
        <w:autoSpaceDE w:val="0"/>
        <w:autoSpaceDN w:val="0"/>
        <w:adjustRightInd w:val="0"/>
        <w:ind w:firstLine="708"/>
        <w:jc w:val="both"/>
        <w:rPr>
          <w:sz w:val="28"/>
          <w:szCs w:val="28"/>
        </w:rPr>
      </w:pPr>
      <w:r w:rsidRPr="00A81706">
        <w:rPr>
          <w:sz w:val="28"/>
          <w:szCs w:val="28"/>
        </w:rPr>
        <w:t>2.6.1.2.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1706" w:rsidRPr="00A81706" w:rsidRDefault="00A81706" w:rsidP="00A81706">
      <w:pPr>
        <w:autoSpaceDE w:val="0"/>
        <w:autoSpaceDN w:val="0"/>
        <w:adjustRightInd w:val="0"/>
        <w:ind w:firstLine="708"/>
        <w:jc w:val="both"/>
        <w:rPr>
          <w:sz w:val="28"/>
          <w:szCs w:val="28"/>
        </w:rPr>
      </w:pPr>
      <w:r w:rsidRPr="00A81706">
        <w:rPr>
          <w:sz w:val="28"/>
          <w:szCs w:val="28"/>
        </w:rPr>
        <w:t>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
    <w:p w:rsidR="00A81706" w:rsidRPr="00A81706" w:rsidRDefault="00A81706" w:rsidP="00A81706">
      <w:pPr>
        <w:autoSpaceDE w:val="0"/>
        <w:autoSpaceDN w:val="0"/>
        <w:adjustRightInd w:val="0"/>
        <w:ind w:firstLine="708"/>
        <w:jc w:val="both"/>
        <w:rPr>
          <w:sz w:val="28"/>
          <w:szCs w:val="28"/>
        </w:rPr>
      </w:pPr>
      <w:r w:rsidRPr="00A81706">
        <w:rPr>
          <w:sz w:val="28"/>
          <w:szCs w:val="28"/>
        </w:rPr>
        <w:t xml:space="preserve">2) решение об образовании земельных участков, </w:t>
      </w:r>
      <w:r w:rsidRPr="00A81706">
        <w:rPr>
          <w:snapToGrid w:val="0"/>
          <w:sz w:val="28"/>
          <w:szCs w:val="28"/>
        </w:rPr>
        <w:t xml:space="preserve">если в соответствии с земельным законодательством решение </w:t>
      </w:r>
      <w:r w:rsidRPr="00A81706">
        <w:rPr>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A81706" w:rsidRPr="00A81706" w:rsidRDefault="00A81706" w:rsidP="00A81706">
      <w:pPr>
        <w:autoSpaceDE w:val="0"/>
        <w:autoSpaceDN w:val="0"/>
        <w:adjustRightInd w:val="0"/>
        <w:ind w:firstLine="708"/>
        <w:jc w:val="both"/>
        <w:rPr>
          <w:sz w:val="28"/>
          <w:szCs w:val="28"/>
        </w:rPr>
      </w:pPr>
      <w:r w:rsidRPr="00A81706">
        <w:rPr>
          <w:sz w:val="28"/>
          <w:szCs w:val="28"/>
        </w:rPr>
        <w:t>2.6.1.3.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1706" w:rsidRPr="00A81706" w:rsidRDefault="00A81706" w:rsidP="00A81706">
      <w:pPr>
        <w:autoSpaceDE w:val="0"/>
        <w:autoSpaceDN w:val="0"/>
        <w:adjustRightInd w:val="0"/>
        <w:ind w:firstLine="708"/>
        <w:jc w:val="both"/>
        <w:rPr>
          <w:sz w:val="28"/>
          <w:szCs w:val="28"/>
        </w:rPr>
      </w:pPr>
      <w:r w:rsidRPr="00A81706">
        <w:rPr>
          <w:sz w:val="28"/>
          <w:szCs w:val="28"/>
        </w:rPr>
        <w:t>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 3), в случае, указанном в части 21.7 статьи 51 Градостроительного кодекса Российской Федерации;</w:t>
      </w:r>
    </w:p>
    <w:p w:rsidR="00A81706" w:rsidRPr="00A81706" w:rsidRDefault="00A81706" w:rsidP="00A81706">
      <w:pPr>
        <w:autoSpaceDE w:val="0"/>
        <w:autoSpaceDN w:val="0"/>
        <w:adjustRightInd w:val="0"/>
        <w:ind w:firstLine="708"/>
        <w:jc w:val="both"/>
        <w:rPr>
          <w:sz w:val="28"/>
          <w:szCs w:val="28"/>
        </w:rPr>
      </w:pPr>
      <w:r w:rsidRPr="00A81706">
        <w:rPr>
          <w:sz w:val="28"/>
          <w:szCs w:val="28"/>
        </w:rPr>
        <w:t xml:space="preserve">2) решение об образовании земельных участков, </w:t>
      </w:r>
      <w:r w:rsidRPr="00A81706">
        <w:rPr>
          <w:snapToGrid w:val="0"/>
          <w:sz w:val="28"/>
          <w:szCs w:val="28"/>
        </w:rPr>
        <w:t xml:space="preserve">если в соответствии с земельным законодательством решение </w:t>
      </w:r>
      <w:r w:rsidRPr="00A81706">
        <w:rPr>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A81706" w:rsidRPr="00A81706" w:rsidRDefault="00A81706" w:rsidP="00A81706">
      <w:pPr>
        <w:autoSpaceDE w:val="0"/>
        <w:autoSpaceDN w:val="0"/>
        <w:adjustRightInd w:val="0"/>
        <w:ind w:firstLine="708"/>
        <w:jc w:val="both"/>
        <w:rPr>
          <w:sz w:val="28"/>
          <w:szCs w:val="28"/>
        </w:rPr>
      </w:pPr>
      <w:r w:rsidRPr="00A81706">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81706" w:rsidRPr="00A81706" w:rsidRDefault="00A81706" w:rsidP="00A81706">
      <w:pPr>
        <w:autoSpaceDE w:val="0"/>
        <w:autoSpaceDN w:val="0"/>
        <w:adjustRightInd w:val="0"/>
        <w:ind w:firstLine="708"/>
        <w:jc w:val="both"/>
        <w:rPr>
          <w:sz w:val="28"/>
          <w:szCs w:val="28"/>
        </w:rPr>
      </w:pPr>
      <w:r w:rsidRPr="00A81706">
        <w:rPr>
          <w:sz w:val="28"/>
          <w:szCs w:val="28"/>
        </w:rPr>
        <w:t>2.6.1.4. В случае переоформления лицензии на пользование недрами:</w:t>
      </w:r>
    </w:p>
    <w:p w:rsidR="00A81706" w:rsidRPr="00A81706" w:rsidRDefault="00A81706" w:rsidP="00A81706">
      <w:pPr>
        <w:autoSpaceDE w:val="0"/>
        <w:autoSpaceDN w:val="0"/>
        <w:adjustRightInd w:val="0"/>
        <w:ind w:firstLine="708"/>
        <w:jc w:val="both"/>
        <w:rPr>
          <w:sz w:val="28"/>
          <w:szCs w:val="28"/>
        </w:rPr>
      </w:pPr>
      <w:r w:rsidRPr="00A81706">
        <w:rPr>
          <w:sz w:val="28"/>
          <w:szCs w:val="28"/>
        </w:rPr>
        <w:t xml:space="preserve">1) уведомление нового пользователя недр с указанием реквизитов решения о предоставлении права пользования недрами и решения о переоформлении </w:t>
      </w:r>
      <w:r w:rsidRPr="00A81706">
        <w:rPr>
          <w:sz w:val="28"/>
          <w:szCs w:val="28"/>
        </w:rPr>
        <w:lastRenderedPageBreak/>
        <w:t>лицензии на право пользования недрами (Приложение № 4 к настоящему Административному регламенту);</w:t>
      </w:r>
    </w:p>
    <w:p w:rsidR="00A81706" w:rsidRPr="00A81706" w:rsidRDefault="00A81706" w:rsidP="00A81706">
      <w:pPr>
        <w:autoSpaceDE w:val="0"/>
        <w:autoSpaceDN w:val="0"/>
        <w:adjustRightInd w:val="0"/>
        <w:ind w:firstLine="708"/>
        <w:jc w:val="both"/>
        <w:rPr>
          <w:sz w:val="28"/>
          <w:szCs w:val="28"/>
        </w:rPr>
      </w:pPr>
      <w:r w:rsidRPr="00A81706">
        <w:rPr>
          <w:sz w:val="28"/>
          <w:szCs w:val="28"/>
        </w:rPr>
        <w:t>2) копия решения о предоставлении права пользования недрами;</w:t>
      </w:r>
    </w:p>
    <w:p w:rsidR="00A81706" w:rsidRPr="00A81706" w:rsidRDefault="00A81706" w:rsidP="00A81706">
      <w:pPr>
        <w:autoSpaceDE w:val="0"/>
        <w:autoSpaceDN w:val="0"/>
        <w:adjustRightInd w:val="0"/>
        <w:ind w:firstLine="708"/>
        <w:jc w:val="both"/>
        <w:rPr>
          <w:sz w:val="28"/>
          <w:szCs w:val="28"/>
        </w:rPr>
      </w:pPr>
      <w:r w:rsidRPr="00A81706">
        <w:rPr>
          <w:sz w:val="28"/>
          <w:szCs w:val="28"/>
        </w:rPr>
        <w:t>3) копия решения о переоформлении лицензии на право пользования недрами.</w:t>
      </w:r>
    </w:p>
    <w:p w:rsidR="00A81706" w:rsidRPr="00A81706" w:rsidRDefault="00A81706" w:rsidP="00A81706">
      <w:pPr>
        <w:autoSpaceDE w:val="0"/>
        <w:autoSpaceDN w:val="0"/>
        <w:adjustRightInd w:val="0"/>
        <w:ind w:firstLine="708"/>
        <w:jc w:val="both"/>
        <w:rPr>
          <w:sz w:val="28"/>
          <w:szCs w:val="28"/>
        </w:rPr>
      </w:pPr>
      <w:r w:rsidRPr="00A81706">
        <w:rPr>
          <w:sz w:val="28"/>
          <w:szCs w:val="28"/>
        </w:rPr>
        <w:t>2.6.2.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A81706" w:rsidRPr="00A81706" w:rsidRDefault="00A81706" w:rsidP="00A81706">
      <w:pPr>
        <w:autoSpaceDE w:val="0"/>
        <w:autoSpaceDN w:val="0"/>
        <w:adjustRightInd w:val="0"/>
        <w:ind w:firstLine="708"/>
        <w:jc w:val="both"/>
        <w:rPr>
          <w:sz w:val="28"/>
          <w:szCs w:val="28"/>
        </w:rPr>
      </w:pPr>
      <w:r w:rsidRPr="00A81706">
        <w:rPr>
          <w:sz w:val="28"/>
          <w:szCs w:val="28"/>
        </w:rPr>
        <w:t>1) заявление о внесении изменений в разрешение на строительство (Приложение № 5 к настоящему Административному регламенту);</w:t>
      </w:r>
    </w:p>
    <w:p w:rsidR="00A81706" w:rsidRPr="00A81706" w:rsidRDefault="00A81706" w:rsidP="00A81706">
      <w:pPr>
        <w:autoSpaceDE w:val="0"/>
        <w:autoSpaceDN w:val="0"/>
        <w:adjustRightInd w:val="0"/>
        <w:ind w:firstLine="709"/>
        <w:jc w:val="both"/>
        <w:rPr>
          <w:sz w:val="28"/>
          <w:szCs w:val="28"/>
        </w:rPr>
      </w:pPr>
      <w:r w:rsidRPr="00A81706">
        <w:rPr>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1706" w:rsidRPr="00A81706" w:rsidRDefault="00A81706" w:rsidP="00A81706">
      <w:pPr>
        <w:autoSpaceDE w:val="0"/>
        <w:autoSpaceDN w:val="0"/>
        <w:adjustRightInd w:val="0"/>
        <w:ind w:firstLine="709"/>
        <w:jc w:val="both"/>
        <w:rPr>
          <w:sz w:val="28"/>
          <w:szCs w:val="28"/>
        </w:rPr>
      </w:pPr>
      <w:r w:rsidRPr="00A81706">
        <w:rPr>
          <w:sz w:val="28"/>
          <w:szCs w:val="28"/>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1706" w:rsidRPr="00A81706" w:rsidRDefault="00A81706" w:rsidP="00A81706">
      <w:pPr>
        <w:autoSpaceDE w:val="0"/>
        <w:autoSpaceDN w:val="0"/>
        <w:adjustRightInd w:val="0"/>
        <w:ind w:firstLine="709"/>
        <w:jc w:val="both"/>
        <w:rPr>
          <w:sz w:val="28"/>
          <w:szCs w:val="28"/>
        </w:rPr>
      </w:pPr>
      <w:r w:rsidRPr="00A81706">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1706" w:rsidRPr="00A81706" w:rsidRDefault="00A81706" w:rsidP="00A81706">
      <w:pPr>
        <w:autoSpaceDE w:val="0"/>
        <w:autoSpaceDN w:val="0"/>
        <w:adjustRightInd w:val="0"/>
        <w:ind w:firstLine="709"/>
        <w:jc w:val="both"/>
        <w:rPr>
          <w:sz w:val="28"/>
          <w:szCs w:val="28"/>
        </w:rPr>
      </w:pPr>
      <w:r w:rsidRPr="00A81706">
        <w:rPr>
          <w:sz w:val="28"/>
          <w:szCs w:val="28"/>
        </w:rPr>
        <w:t>4) материалы, содержащиеся в проектной документации:</w:t>
      </w:r>
    </w:p>
    <w:p w:rsidR="00A81706" w:rsidRPr="00A81706" w:rsidRDefault="00A81706" w:rsidP="00A81706">
      <w:pPr>
        <w:autoSpaceDE w:val="0"/>
        <w:autoSpaceDN w:val="0"/>
        <w:adjustRightInd w:val="0"/>
        <w:ind w:firstLine="709"/>
        <w:jc w:val="both"/>
        <w:rPr>
          <w:sz w:val="28"/>
          <w:szCs w:val="28"/>
        </w:rPr>
      </w:pPr>
      <w:r w:rsidRPr="00A81706">
        <w:rPr>
          <w:sz w:val="28"/>
          <w:szCs w:val="28"/>
        </w:rPr>
        <w:t>а) пояснительная записка;</w:t>
      </w:r>
    </w:p>
    <w:p w:rsidR="00A81706" w:rsidRPr="00A81706" w:rsidRDefault="00A81706" w:rsidP="00A81706">
      <w:pPr>
        <w:autoSpaceDE w:val="0"/>
        <w:autoSpaceDN w:val="0"/>
        <w:adjustRightInd w:val="0"/>
        <w:ind w:firstLine="709"/>
        <w:jc w:val="both"/>
        <w:rPr>
          <w:sz w:val="28"/>
          <w:szCs w:val="28"/>
        </w:rPr>
      </w:pPr>
      <w:r w:rsidRPr="00A8170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81706" w:rsidRPr="00A81706" w:rsidRDefault="00A81706" w:rsidP="00A81706">
      <w:pPr>
        <w:autoSpaceDE w:val="0"/>
        <w:autoSpaceDN w:val="0"/>
        <w:adjustRightInd w:val="0"/>
        <w:ind w:firstLine="709"/>
        <w:jc w:val="both"/>
        <w:rPr>
          <w:sz w:val="28"/>
          <w:szCs w:val="28"/>
        </w:rPr>
      </w:pPr>
      <w:r w:rsidRPr="00A8170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81706" w:rsidRPr="00A81706" w:rsidRDefault="00A81706" w:rsidP="00A81706">
      <w:pPr>
        <w:autoSpaceDE w:val="0"/>
        <w:autoSpaceDN w:val="0"/>
        <w:adjustRightInd w:val="0"/>
        <w:ind w:firstLine="709"/>
        <w:jc w:val="both"/>
        <w:rPr>
          <w:sz w:val="28"/>
          <w:szCs w:val="28"/>
        </w:rPr>
      </w:pPr>
      <w:r w:rsidRPr="00A81706">
        <w:rPr>
          <w:sz w:val="28"/>
          <w:szCs w:val="28"/>
        </w:rPr>
        <w:t>г) архитектурные решения;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е) проект организации строительства объекта капитального строительства;</w:t>
      </w:r>
    </w:p>
    <w:p w:rsidR="00A81706" w:rsidRPr="00A81706" w:rsidRDefault="00A81706" w:rsidP="00A81706">
      <w:pPr>
        <w:autoSpaceDE w:val="0"/>
        <w:autoSpaceDN w:val="0"/>
        <w:adjustRightInd w:val="0"/>
        <w:ind w:firstLine="709"/>
        <w:jc w:val="both"/>
        <w:rPr>
          <w:sz w:val="28"/>
          <w:szCs w:val="28"/>
        </w:rPr>
      </w:pPr>
      <w:r w:rsidRPr="00A81706">
        <w:rPr>
          <w:sz w:val="28"/>
          <w:szCs w:val="28"/>
        </w:rPr>
        <w:t>ж) проект организации работ по сносу объектов капитального строительства, их частей;</w:t>
      </w:r>
    </w:p>
    <w:p w:rsidR="00A81706" w:rsidRPr="00A81706" w:rsidRDefault="00A81706" w:rsidP="00A81706">
      <w:pPr>
        <w:autoSpaceDE w:val="0"/>
        <w:autoSpaceDN w:val="0"/>
        <w:adjustRightInd w:val="0"/>
        <w:ind w:firstLine="709"/>
        <w:jc w:val="both"/>
        <w:rPr>
          <w:sz w:val="28"/>
          <w:szCs w:val="28"/>
        </w:rPr>
      </w:pPr>
      <w:r w:rsidRPr="00A81706">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81706" w:rsidRPr="00A81706" w:rsidRDefault="00A81706" w:rsidP="00A81706">
      <w:pPr>
        <w:autoSpaceDE w:val="0"/>
        <w:autoSpaceDN w:val="0"/>
        <w:adjustRightInd w:val="0"/>
        <w:ind w:firstLine="709"/>
        <w:jc w:val="both"/>
        <w:rPr>
          <w:sz w:val="28"/>
          <w:szCs w:val="28"/>
        </w:rPr>
      </w:pPr>
      <w:r w:rsidRPr="00A81706">
        <w:rPr>
          <w:sz w:val="28"/>
          <w:szCs w:val="28"/>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81706" w:rsidRPr="00A81706" w:rsidRDefault="00A81706" w:rsidP="00A81706">
      <w:pPr>
        <w:autoSpaceDE w:val="0"/>
        <w:autoSpaceDN w:val="0"/>
        <w:adjustRightInd w:val="0"/>
        <w:ind w:firstLine="709"/>
        <w:jc w:val="both"/>
        <w:rPr>
          <w:sz w:val="28"/>
          <w:szCs w:val="28"/>
        </w:rPr>
      </w:pPr>
      <w:r w:rsidRPr="00A81706">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1706" w:rsidRPr="00A81706" w:rsidRDefault="00A81706" w:rsidP="00A81706">
      <w:pPr>
        <w:autoSpaceDE w:val="0"/>
        <w:autoSpaceDN w:val="0"/>
        <w:adjustRightInd w:val="0"/>
        <w:ind w:firstLine="709"/>
        <w:jc w:val="both"/>
        <w:rPr>
          <w:sz w:val="28"/>
          <w:szCs w:val="28"/>
        </w:rPr>
      </w:pPr>
      <w:r w:rsidRPr="00A81706">
        <w:rPr>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подпункте 2.6.5.10 настоящего Административного регламента случаев реконструкции многоквартирного дома;</w:t>
      </w:r>
    </w:p>
    <w:p w:rsidR="00A81706" w:rsidRPr="00A81706" w:rsidRDefault="00A81706" w:rsidP="00A81706">
      <w:pPr>
        <w:tabs>
          <w:tab w:val="left" w:pos="1276"/>
        </w:tabs>
        <w:autoSpaceDE w:val="0"/>
        <w:autoSpaceDN w:val="0"/>
        <w:adjustRightInd w:val="0"/>
        <w:ind w:firstLine="709"/>
        <w:jc w:val="both"/>
        <w:rPr>
          <w:sz w:val="28"/>
          <w:szCs w:val="28"/>
        </w:rPr>
      </w:pPr>
      <w:r w:rsidRPr="00A81706">
        <w:rPr>
          <w:sz w:val="28"/>
          <w:szCs w:val="28"/>
        </w:rPr>
        <w:t>7.1)</w:t>
      </w:r>
      <w:r>
        <w:rPr>
          <w:sz w:val="28"/>
          <w:szCs w:val="28"/>
        </w:rPr>
        <w:t xml:space="preserve"> </w:t>
      </w:r>
      <w:r w:rsidRPr="00A81706">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A81706">
        <w:rPr>
          <w:sz w:val="28"/>
          <w:szCs w:val="28"/>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81706" w:rsidRPr="00A81706" w:rsidRDefault="00A81706" w:rsidP="00A81706">
      <w:pPr>
        <w:autoSpaceDE w:val="0"/>
        <w:autoSpaceDN w:val="0"/>
        <w:adjustRightInd w:val="0"/>
        <w:ind w:firstLine="709"/>
        <w:jc w:val="both"/>
        <w:rPr>
          <w:sz w:val="28"/>
          <w:szCs w:val="28"/>
        </w:rPr>
      </w:pPr>
      <w:r w:rsidRPr="00A81706">
        <w:rPr>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1706" w:rsidRPr="00A81706" w:rsidRDefault="00A81706" w:rsidP="00A81706">
      <w:pPr>
        <w:autoSpaceDE w:val="0"/>
        <w:autoSpaceDN w:val="0"/>
        <w:adjustRightInd w:val="0"/>
        <w:ind w:firstLine="709"/>
        <w:jc w:val="both"/>
        <w:rPr>
          <w:sz w:val="28"/>
          <w:szCs w:val="28"/>
        </w:rPr>
      </w:pPr>
      <w:r w:rsidRPr="00A81706">
        <w:rPr>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81706" w:rsidRPr="00A81706" w:rsidRDefault="00A81706" w:rsidP="00A81706">
      <w:pPr>
        <w:autoSpaceDE w:val="0"/>
        <w:autoSpaceDN w:val="0"/>
        <w:adjustRightInd w:val="0"/>
        <w:ind w:firstLine="708"/>
        <w:jc w:val="both"/>
        <w:rPr>
          <w:bCs/>
          <w:iCs/>
          <w:sz w:val="28"/>
          <w:szCs w:val="28"/>
        </w:rPr>
      </w:pPr>
      <w:r w:rsidRPr="00A81706">
        <w:rPr>
          <w:sz w:val="28"/>
          <w:szCs w:val="28"/>
        </w:rPr>
        <w:t xml:space="preserve">9) </w:t>
      </w:r>
      <w:r w:rsidRPr="00A81706">
        <w:rPr>
          <w:bCs/>
          <w:i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1706" w:rsidRPr="00A81706" w:rsidRDefault="00A81706" w:rsidP="00A81706">
      <w:pPr>
        <w:autoSpaceDE w:val="0"/>
        <w:autoSpaceDN w:val="0"/>
        <w:adjustRightInd w:val="0"/>
        <w:ind w:firstLine="708"/>
        <w:jc w:val="both"/>
        <w:rPr>
          <w:sz w:val="28"/>
          <w:szCs w:val="28"/>
        </w:rPr>
      </w:pPr>
      <w:r w:rsidRPr="00A81706">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1706" w:rsidRPr="00A81706" w:rsidRDefault="00A81706" w:rsidP="00A81706">
      <w:pPr>
        <w:autoSpaceDE w:val="0"/>
        <w:autoSpaceDN w:val="0"/>
        <w:adjustRightInd w:val="0"/>
        <w:ind w:firstLine="708"/>
        <w:jc w:val="both"/>
        <w:rPr>
          <w:sz w:val="28"/>
          <w:szCs w:val="28"/>
        </w:rPr>
      </w:pPr>
      <w:r w:rsidRPr="00A81706">
        <w:rPr>
          <w:sz w:val="28"/>
          <w:szCs w:val="28"/>
        </w:rPr>
        <w:t>2.6.3. В случае внесения изменений в разрешение на строительство в связи с продлением срока действия такого разрешения:</w:t>
      </w:r>
    </w:p>
    <w:p w:rsidR="00A81706" w:rsidRPr="00A81706" w:rsidRDefault="00A81706" w:rsidP="00A81706">
      <w:pPr>
        <w:autoSpaceDE w:val="0"/>
        <w:autoSpaceDN w:val="0"/>
        <w:adjustRightInd w:val="0"/>
        <w:ind w:firstLine="708"/>
        <w:jc w:val="both"/>
        <w:rPr>
          <w:sz w:val="28"/>
          <w:szCs w:val="28"/>
        </w:rPr>
      </w:pPr>
      <w:r w:rsidRPr="00A81706">
        <w:rPr>
          <w:sz w:val="28"/>
          <w:szCs w:val="28"/>
        </w:rPr>
        <w:t xml:space="preserve">1) заявление о внесении изменений в разрешение на строительство в связи с продлением срока его действия (приложение № 6 к настоящему Административному регламенту). </w:t>
      </w:r>
    </w:p>
    <w:p w:rsidR="00A81706" w:rsidRPr="00A81706" w:rsidRDefault="00A81706" w:rsidP="00A81706">
      <w:pPr>
        <w:autoSpaceDE w:val="0"/>
        <w:autoSpaceDN w:val="0"/>
        <w:adjustRightInd w:val="0"/>
        <w:ind w:firstLine="708"/>
        <w:jc w:val="both"/>
        <w:rPr>
          <w:sz w:val="28"/>
          <w:szCs w:val="28"/>
        </w:rPr>
      </w:pPr>
      <w:r w:rsidRPr="00A81706">
        <w:rPr>
          <w:sz w:val="28"/>
          <w:szCs w:val="28"/>
        </w:rPr>
        <w:t>Заявление о внесении изменений в разрешение на строительство в связи с продлением срока его действия должно быть подано не менее чем за десять рабочих дней до истечения срока действия разрешения на строительство.</w:t>
      </w:r>
    </w:p>
    <w:p w:rsidR="00A81706" w:rsidRPr="00A81706" w:rsidRDefault="00A81706" w:rsidP="00A81706">
      <w:pPr>
        <w:autoSpaceDE w:val="0"/>
        <w:autoSpaceDN w:val="0"/>
        <w:adjustRightInd w:val="0"/>
        <w:ind w:firstLine="708"/>
        <w:jc w:val="both"/>
        <w:rPr>
          <w:sz w:val="28"/>
          <w:szCs w:val="28"/>
        </w:rPr>
      </w:pPr>
      <w:r w:rsidRPr="00A81706">
        <w:rPr>
          <w:sz w:val="28"/>
          <w:szCs w:val="28"/>
        </w:rPr>
        <w:t>2) разрешение на строительство, реконструкцию.</w:t>
      </w:r>
    </w:p>
    <w:p w:rsidR="00A81706" w:rsidRPr="00A81706" w:rsidRDefault="00A81706" w:rsidP="00A81706">
      <w:pPr>
        <w:widowControl w:val="0"/>
        <w:autoSpaceDE w:val="0"/>
        <w:autoSpaceDN w:val="0"/>
        <w:adjustRightInd w:val="0"/>
        <w:ind w:firstLine="709"/>
        <w:jc w:val="both"/>
        <w:rPr>
          <w:sz w:val="28"/>
          <w:szCs w:val="28"/>
        </w:rPr>
      </w:pPr>
      <w:r w:rsidRPr="00A81706">
        <w:rPr>
          <w:sz w:val="28"/>
          <w:szCs w:val="28"/>
        </w:rPr>
        <w:t>2.6.4. Документы, указанные в части 1 подпунктов 2.6.1.1, 2.6.1.2, 2.6.1.3, 2.6.1.4, частях 1, 7, 7.1, 7.2, 10 подпункта 2.6.2, части 1 подпункта 2.6.3 пункта 2.6 должны быть представлены заявителем самостоятельно.</w:t>
      </w:r>
    </w:p>
    <w:p w:rsidR="00A81706" w:rsidRPr="00A81706" w:rsidRDefault="00A81706" w:rsidP="00A81706">
      <w:pPr>
        <w:widowControl w:val="0"/>
        <w:autoSpaceDE w:val="0"/>
        <w:autoSpaceDN w:val="0"/>
        <w:adjustRightInd w:val="0"/>
        <w:ind w:firstLine="709"/>
        <w:jc w:val="both"/>
        <w:rPr>
          <w:sz w:val="28"/>
          <w:szCs w:val="28"/>
        </w:rPr>
      </w:pPr>
      <w:r w:rsidRPr="00A81706">
        <w:rPr>
          <w:sz w:val="28"/>
          <w:szCs w:val="28"/>
        </w:rPr>
        <w:t xml:space="preserve">2.6.5. Документы (его копии или сведения, содержащиеся в них), указанные в части 2 подпунктов 2.6.1.1, 2.6.1.2, части 2, 3 подпункта 2.6.1.3, части 2, 3 подпункта 2.6.1.4, части 2 - 6, 8, 10 подпункта 2.6.2, части 2 подпункта 2.6.3 пункта 2.6 настоящего Административного регламента, запрашиваются администрацией в рамках межведомственного информационного </w:t>
      </w:r>
      <w:r w:rsidRPr="00A81706">
        <w:rPr>
          <w:sz w:val="28"/>
          <w:szCs w:val="28"/>
        </w:rPr>
        <w:lastRenderedPageBreak/>
        <w:t xml:space="preserve">взаимодействия, если они не были представлены заявителем самостоятельно. </w:t>
      </w:r>
    </w:p>
    <w:p w:rsidR="00A81706" w:rsidRPr="00A81706" w:rsidRDefault="00A81706" w:rsidP="00A81706">
      <w:pPr>
        <w:widowControl w:val="0"/>
        <w:autoSpaceDE w:val="0"/>
        <w:autoSpaceDN w:val="0"/>
        <w:adjustRightInd w:val="0"/>
        <w:ind w:firstLine="709"/>
        <w:jc w:val="both"/>
        <w:rPr>
          <w:sz w:val="28"/>
          <w:szCs w:val="28"/>
        </w:rPr>
      </w:pPr>
      <w:r w:rsidRPr="00A81706">
        <w:rPr>
          <w:sz w:val="28"/>
          <w:szCs w:val="28"/>
        </w:rPr>
        <w:t>Документы, указанные в части 2, 4, 5 подпункта 2.6.2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81706" w:rsidRPr="00A81706" w:rsidRDefault="00A81706" w:rsidP="00A81706">
      <w:pPr>
        <w:widowControl w:val="0"/>
        <w:autoSpaceDE w:val="0"/>
        <w:autoSpaceDN w:val="0"/>
        <w:adjustRightInd w:val="0"/>
        <w:ind w:firstLine="709"/>
        <w:jc w:val="both"/>
        <w:rPr>
          <w:sz w:val="28"/>
          <w:szCs w:val="28"/>
        </w:rPr>
      </w:pPr>
      <w:r w:rsidRPr="00A81706">
        <w:rPr>
          <w:sz w:val="28"/>
          <w:szCs w:val="28"/>
        </w:rPr>
        <w:t xml:space="preserve">2.6.7.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физическое или юридическое лиц, к которому перешли права на земельный участок, в отношении которого выдано разрешение на строительство. </w:t>
      </w:r>
    </w:p>
    <w:p w:rsidR="00A81706" w:rsidRPr="00A81706" w:rsidRDefault="00A81706" w:rsidP="00A81706">
      <w:pPr>
        <w:autoSpaceDE w:val="0"/>
        <w:autoSpaceDN w:val="0"/>
        <w:adjustRightInd w:val="0"/>
        <w:ind w:firstLine="709"/>
        <w:jc w:val="both"/>
        <w:rPr>
          <w:sz w:val="28"/>
          <w:szCs w:val="28"/>
        </w:rPr>
      </w:pPr>
      <w:r w:rsidRPr="00A81706">
        <w:rPr>
          <w:sz w:val="28"/>
          <w:szCs w:val="28"/>
        </w:rPr>
        <w:t>2.6.8.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81706" w:rsidRPr="00A81706" w:rsidRDefault="00A81706" w:rsidP="00A81706">
      <w:pPr>
        <w:pStyle w:val="ConsPlusNormal"/>
        <w:ind w:firstLine="709"/>
        <w:jc w:val="both"/>
        <w:rPr>
          <w:rFonts w:ascii="Times New Roman" w:hAnsi="Times New Roman" w:cs="Times New Roman"/>
          <w:sz w:val="28"/>
          <w:szCs w:val="28"/>
        </w:rPr>
      </w:pPr>
      <w:r w:rsidRPr="00A81706">
        <w:rPr>
          <w:rFonts w:ascii="Times New Roman" w:hAnsi="Times New Roman" w:cs="Times New Roman"/>
          <w:sz w:val="28"/>
          <w:szCs w:val="28"/>
        </w:rPr>
        <w:t>2.6.9. При предоставлении муниципальной услуги администрация не вправе требовать от заявителя:</w:t>
      </w:r>
    </w:p>
    <w:p w:rsidR="00A81706" w:rsidRPr="00A81706" w:rsidRDefault="00A81706" w:rsidP="00A81706">
      <w:pPr>
        <w:ind w:firstLine="709"/>
        <w:jc w:val="both"/>
        <w:rPr>
          <w:sz w:val="28"/>
          <w:szCs w:val="28"/>
        </w:rPr>
      </w:pPr>
      <w:r w:rsidRPr="00A81706">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1706" w:rsidRPr="00A81706" w:rsidRDefault="00A81706" w:rsidP="00A81706">
      <w:pPr>
        <w:ind w:firstLine="709"/>
        <w:jc w:val="both"/>
        <w:rPr>
          <w:sz w:val="28"/>
          <w:szCs w:val="28"/>
        </w:rPr>
      </w:pPr>
      <w:r w:rsidRPr="00A81706">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1706" w:rsidRPr="00A81706" w:rsidRDefault="00A81706" w:rsidP="00A81706">
      <w:pPr>
        <w:ind w:firstLine="709"/>
        <w:jc w:val="both"/>
        <w:rPr>
          <w:sz w:val="28"/>
          <w:szCs w:val="28"/>
        </w:rPr>
      </w:pPr>
      <w:r w:rsidRPr="00A8170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706" w:rsidRPr="00A81706" w:rsidRDefault="00A81706" w:rsidP="00A81706">
      <w:pPr>
        <w:ind w:firstLine="709"/>
        <w:jc w:val="both"/>
        <w:rPr>
          <w:sz w:val="28"/>
          <w:szCs w:val="28"/>
        </w:rPr>
      </w:pPr>
      <w:r w:rsidRPr="00A8170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81706" w:rsidRPr="00A81706" w:rsidRDefault="00A81706" w:rsidP="00A81706">
      <w:pPr>
        <w:ind w:firstLine="709"/>
        <w:jc w:val="both"/>
        <w:rPr>
          <w:sz w:val="28"/>
          <w:szCs w:val="28"/>
        </w:rPr>
      </w:pPr>
      <w:r w:rsidRPr="00A81706">
        <w:rPr>
          <w:sz w:val="28"/>
          <w:szCs w:val="28"/>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706" w:rsidRPr="00A81706" w:rsidRDefault="00A81706" w:rsidP="00A81706">
      <w:pPr>
        <w:ind w:firstLine="709"/>
        <w:jc w:val="both"/>
        <w:rPr>
          <w:sz w:val="28"/>
          <w:szCs w:val="28"/>
        </w:rPr>
      </w:pPr>
      <w:r w:rsidRPr="00A81706">
        <w:rPr>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706" w:rsidRPr="00A81706" w:rsidRDefault="00A81706" w:rsidP="00A81706">
      <w:pPr>
        <w:ind w:firstLine="709"/>
        <w:jc w:val="both"/>
        <w:rPr>
          <w:sz w:val="28"/>
          <w:szCs w:val="28"/>
        </w:rPr>
      </w:pPr>
      <w:r w:rsidRPr="00A8170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706" w:rsidRPr="00A81706" w:rsidRDefault="00A81706" w:rsidP="00A81706">
      <w:pPr>
        <w:ind w:firstLine="709"/>
        <w:jc w:val="both"/>
        <w:rPr>
          <w:sz w:val="28"/>
          <w:szCs w:val="28"/>
        </w:rPr>
      </w:pPr>
      <w:r w:rsidRPr="00A8170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1706" w:rsidRPr="00A81706" w:rsidRDefault="00A81706" w:rsidP="00A81706">
      <w:pPr>
        <w:ind w:firstLine="709"/>
        <w:jc w:val="both"/>
        <w:rPr>
          <w:sz w:val="28"/>
          <w:szCs w:val="28"/>
        </w:rPr>
      </w:pPr>
      <w:r w:rsidRPr="00A81706">
        <w:rPr>
          <w:sz w:val="28"/>
          <w:szCs w:val="28"/>
        </w:rPr>
        <w:t>2.6.10.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A81706" w:rsidRPr="00A81706" w:rsidRDefault="00A81706" w:rsidP="00A81706">
      <w:pPr>
        <w:autoSpaceDE w:val="0"/>
        <w:autoSpaceDN w:val="0"/>
        <w:adjustRightInd w:val="0"/>
        <w:ind w:firstLine="708"/>
        <w:jc w:val="both"/>
        <w:rPr>
          <w:sz w:val="28"/>
          <w:szCs w:val="28"/>
        </w:rPr>
      </w:pPr>
      <w:r w:rsidRPr="00A81706">
        <w:rPr>
          <w:sz w:val="28"/>
          <w:szCs w:val="28"/>
        </w:rPr>
        <w:t>2.7. Исчерпывающий перечень оснований для отказа в приеме документов</w:t>
      </w:r>
      <w:r>
        <w:rPr>
          <w:sz w:val="28"/>
          <w:szCs w:val="28"/>
        </w:rPr>
        <w:t>.</w:t>
      </w:r>
    </w:p>
    <w:p w:rsidR="00A81706" w:rsidRPr="00A81706" w:rsidRDefault="00A81706" w:rsidP="00A81706">
      <w:pPr>
        <w:autoSpaceDE w:val="0"/>
        <w:autoSpaceDN w:val="0"/>
        <w:adjustRightInd w:val="0"/>
        <w:ind w:firstLine="709"/>
        <w:jc w:val="both"/>
        <w:rPr>
          <w:sz w:val="28"/>
          <w:szCs w:val="28"/>
        </w:rPr>
      </w:pPr>
      <w:r w:rsidRPr="00A81706">
        <w:rPr>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A81706" w:rsidRPr="00A81706" w:rsidRDefault="00A81706" w:rsidP="00A81706">
      <w:pPr>
        <w:autoSpaceDE w:val="0"/>
        <w:autoSpaceDN w:val="0"/>
        <w:adjustRightInd w:val="0"/>
        <w:ind w:firstLine="709"/>
        <w:jc w:val="both"/>
        <w:rPr>
          <w:sz w:val="28"/>
          <w:szCs w:val="28"/>
        </w:rPr>
      </w:pPr>
      <w:r w:rsidRPr="00A81706">
        <w:rPr>
          <w:sz w:val="28"/>
          <w:szCs w:val="28"/>
        </w:rPr>
        <w:t>2.7.2. Текст письменного (в том числе в форме электронного документа) заявления не поддается прочтению.</w:t>
      </w:r>
    </w:p>
    <w:p w:rsidR="00A81706" w:rsidRPr="00A81706" w:rsidRDefault="00A81706" w:rsidP="00A81706">
      <w:pPr>
        <w:autoSpaceDE w:val="0"/>
        <w:autoSpaceDN w:val="0"/>
        <w:adjustRightInd w:val="0"/>
        <w:ind w:firstLine="709"/>
        <w:jc w:val="both"/>
        <w:rPr>
          <w:sz w:val="28"/>
          <w:szCs w:val="28"/>
        </w:rPr>
      </w:pPr>
      <w:r w:rsidRPr="00A81706">
        <w:rPr>
          <w:sz w:val="28"/>
          <w:szCs w:val="28"/>
        </w:rPr>
        <w:t>2.7.3. В заявлении отсутствует информация, предусмотренная формой заявления.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2.8. Исчерпывающий перечень оснований для приостановления в предоставлении муниципальной услуги</w:t>
      </w:r>
      <w:r>
        <w:rPr>
          <w:sz w:val="28"/>
          <w:szCs w:val="28"/>
        </w:rPr>
        <w:t>.</w:t>
      </w:r>
    </w:p>
    <w:p w:rsidR="00A81706" w:rsidRPr="00A81706" w:rsidRDefault="00A81706" w:rsidP="00A81706">
      <w:pPr>
        <w:ind w:firstLine="720"/>
        <w:jc w:val="both"/>
        <w:rPr>
          <w:sz w:val="28"/>
          <w:szCs w:val="28"/>
        </w:rPr>
      </w:pPr>
      <w:r w:rsidRPr="00A81706">
        <w:rPr>
          <w:sz w:val="28"/>
          <w:szCs w:val="28"/>
        </w:rPr>
        <w:t>Основания для приостановления предоставления муниципальной услуги отсутствуют.</w:t>
      </w:r>
    </w:p>
    <w:p w:rsidR="00A81706" w:rsidRPr="00A81706" w:rsidRDefault="00A81706" w:rsidP="00A81706">
      <w:pPr>
        <w:ind w:firstLine="720"/>
        <w:jc w:val="both"/>
        <w:rPr>
          <w:sz w:val="28"/>
          <w:szCs w:val="28"/>
        </w:rPr>
      </w:pPr>
      <w:r w:rsidRPr="00A81706">
        <w:rPr>
          <w:sz w:val="28"/>
          <w:szCs w:val="28"/>
        </w:rPr>
        <w:t>2.9. Исчерпывающий перечень оснований для отказа в предоставлении муниципальной услуги</w:t>
      </w:r>
      <w:r>
        <w:rPr>
          <w:sz w:val="28"/>
          <w:szCs w:val="28"/>
        </w:rPr>
        <w:t>.</w:t>
      </w:r>
    </w:p>
    <w:p w:rsidR="00A81706" w:rsidRPr="00A81706" w:rsidRDefault="00A81706" w:rsidP="00A81706">
      <w:pPr>
        <w:autoSpaceDE w:val="0"/>
        <w:autoSpaceDN w:val="0"/>
        <w:adjustRightInd w:val="0"/>
        <w:ind w:firstLine="709"/>
        <w:jc w:val="both"/>
        <w:rPr>
          <w:sz w:val="28"/>
          <w:szCs w:val="28"/>
        </w:rPr>
      </w:pPr>
      <w:r w:rsidRPr="00A81706">
        <w:rPr>
          <w:sz w:val="28"/>
          <w:szCs w:val="28"/>
        </w:rPr>
        <w:t>Основаниями для отказа в предоставлении муниципальной услуги являются:</w:t>
      </w:r>
    </w:p>
    <w:p w:rsidR="00A81706" w:rsidRPr="00A81706" w:rsidRDefault="00A81706" w:rsidP="00A81706">
      <w:pPr>
        <w:autoSpaceDE w:val="0"/>
        <w:autoSpaceDN w:val="0"/>
        <w:adjustRightInd w:val="0"/>
        <w:ind w:firstLine="709"/>
        <w:jc w:val="both"/>
        <w:rPr>
          <w:sz w:val="28"/>
          <w:szCs w:val="28"/>
        </w:rPr>
      </w:pPr>
      <w:r w:rsidRPr="00A81706">
        <w:rPr>
          <w:sz w:val="28"/>
          <w:szCs w:val="28"/>
        </w:rPr>
        <w:lastRenderedPageBreak/>
        <w:t>2.9.1.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частью 2 подпунктов 2.6.1.1, 2.6.1.2, частями 2, 3 подпунктов 2.6.1.3, 2.6.1.4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2.6.7 настоящего Административного регламента, либо отсутствие документов, предусмотренных частью 2 – 10 подпункта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2.9.2.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81706" w:rsidRPr="00A81706" w:rsidRDefault="00A81706" w:rsidP="00A81706">
      <w:pPr>
        <w:autoSpaceDE w:val="0"/>
        <w:autoSpaceDN w:val="0"/>
        <w:adjustRightInd w:val="0"/>
        <w:ind w:firstLine="709"/>
        <w:jc w:val="both"/>
        <w:rPr>
          <w:sz w:val="28"/>
          <w:szCs w:val="28"/>
        </w:rPr>
      </w:pPr>
      <w:r w:rsidRPr="00A81706">
        <w:rPr>
          <w:sz w:val="28"/>
          <w:szCs w:val="28"/>
        </w:rPr>
        <w:t>2.9.3.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2.6.1.3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части 1 подпунктов 2.6.1.1, 2.6.1.2, 2.6.1.3, 2.6.1.4 настоящего Административного регламента.</w:t>
      </w:r>
    </w:p>
    <w:p w:rsidR="00A81706" w:rsidRPr="00A81706" w:rsidRDefault="00A81706" w:rsidP="00A81706">
      <w:pPr>
        <w:autoSpaceDE w:val="0"/>
        <w:autoSpaceDN w:val="0"/>
        <w:adjustRightInd w:val="0"/>
        <w:ind w:firstLine="709"/>
        <w:jc w:val="both"/>
        <w:rPr>
          <w:sz w:val="28"/>
          <w:szCs w:val="28"/>
        </w:rPr>
      </w:pPr>
      <w:r w:rsidRPr="00A81706">
        <w:rPr>
          <w:sz w:val="28"/>
          <w:szCs w:val="28"/>
        </w:rPr>
        <w:t>2.9.4.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1706" w:rsidRPr="00A81706" w:rsidRDefault="00A81706" w:rsidP="00A81706">
      <w:pPr>
        <w:autoSpaceDE w:val="0"/>
        <w:autoSpaceDN w:val="0"/>
        <w:adjustRightInd w:val="0"/>
        <w:ind w:firstLine="709"/>
        <w:jc w:val="both"/>
        <w:rPr>
          <w:sz w:val="28"/>
          <w:szCs w:val="28"/>
        </w:rPr>
      </w:pPr>
      <w:r w:rsidRPr="00A81706">
        <w:rPr>
          <w:sz w:val="28"/>
          <w:szCs w:val="28"/>
        </w:rPr>
        <w:t xml:space="preserve">2.9.5.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2.6.1.3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A81706">
        <w:rPr>
          <w:sz w:val="28"/>
          <w:szCs w:val="28"/>
        </w:rPr>
        <w:lastRenderedPageBreak/>
        <w:t>строительство исключительно в связи с продлением срока действия такого разрешения.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2.9.6.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 xml:space="preserve">2.9.7.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 w:history="1">
        <w:r w:rsidRPr="00A81706">
          <w:rPr>
            <w:sz w:val="28"/>
            <w:szCs w:val="28"/>
          </w:rPr>
          <w:t>части 5 статьи 52</w:t>
        </w:r>
      </w:hyperlink>
      <w:r w:rsidRPr="00A81706">
        <w:rPr>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81706" w:rsidRPr="00A81706" w:rsidRDefault="00A81706" w:rsidP="00A81706">
      <w:pPr>
        <w:autoSpaceDE w:val="0"/>
        <w:autoSpaceDN w:val="0"/>
        <w:adjustRightInd w:val="0"/>
        <w:ind w:firstLine="709"/>
        <w:jc w:val="both"/>
        <w:rPr>
          <w:sz w:val="28"/>
          <w:szCs w:val="28"/>
        </w:rPr>
      </w:pPr>
      <w:r w:rsidRPr="00A81706">
        <w:rPr>
          <w:sz w:val="28"/>
          <w:szCs w:val="28"/>
        </w:rPr>
        <w:t>2.9.8.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81706" w:rsidRPr="00A81706" w:rsidRDefault="00A81706" w:rsidP="00A81706">
      <w:pPr>
        <w:autoSpaceDE w:val="0"/>
        <w:autoSpaceDN w:val="0"/>
        <w:adjustRightInd w:val="0"/>
        <w:ind w:firstLine="709"/>
        <w:jc w:val="both"/>
        <w:rPr>
          <w:sz w:val="28"/>
          <w:szCs w:val="28"/>
        </w:rPr>
      </w:pPr>
      <w:r w:rsidRPr="00A81706">
        <w:rPr>
          <w:sz w:val="28"/>
          <w:szCs w:val="28"/>
        </w:rPr>
        <w:t xml:space="preserve">2.10. </w:t>
      </w:r>
      <w:r w:rsidRPr="00A81706">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A81706" w:rsidRPr="00A81706" w:rsidRDefault="00A81706" w:rsidP="00A81706">
      <w:pPr>
        <w:ind w:firstLine="709"/>
        <w:jc w:val="both"/>
        <w:rPr>
          <w:sz w:val="28"/>
          <w:szCs w:val="28"/>
        </w:rPr>
      </w:pPr>
      <w:r w:rsidRPr="00A81706">
        <w:rPr>
          <w:sz w:val="28"/>
          <w:szCs w:val="28"/>
        </w:rPr>
        <w:t>Услуги, которые являются необходимыми и обязательными для предоставления муниципальной услуги отсутствуют.</w:t>
      </w:r>
    </w:p>
    <w:p w:rsidR="00A81706" w:rsidRPr="00A81706" w:rsidRDefault="00A81706" w:rsidP="00A81706">
      <w:pPr>
        <w:ind w:firstLine="709"/>
        <w:jc w:val="both"/>
        <w:rPr>
          <w:sz w:val="28"/>
          <w:szCs w:val="28"/>
        </w:rPr>
      </w:pPr>
      <w:r w:rsidRPr="00A81706">
        <w:rPr>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r>
        <w:rPr>
          <w:sz w:val="28"/>
          <w:szCs w:val="28"/>
        </w:rPr>
        <w:t>.</w:t>
      </w:r>
    </w:p>
    <w:p w:rsidR="00A81706" w:rsidRPr="00A81706" w:rsidRDefault="00A81706" w:rsidP="00A81706">
      <w:pPr>
        <w:suppressAutoHyphens/>
        <w:autoSpaceDE w:val="0"/>
        <w:ind w:firstLine="709"/>
        <w:jc w:val="both"/>
        <w:rPr>
          <w:sz w:val="28"/>
          <w:szCs w:val="28"/>
        </w:rPr>
      </w:pPr>
      <w:r w:rsidRPr="00A81706">
        <w:rPr>
          <w:sz w:val="28"/>
          <w:szCs w:val="28"/>
        </w:rPr>
        <w:t>Предоставление муниципальной услуги осуществляется на бесплатной основе.</w:t>
      </w:r>
    </w:p>
    <w:p w:rsidR="00A81706" w:rsidRPr="00A81706" w:rsidRDefault="00A81706" w:rsidP="00A81706">
      <w:pPr>
        <w:suppressAutoHyphens/>
        <w:autoSpaceDE w:val="0"/>
        <w:ind w:firstLine="709"/>
        <w:jc w:val="both"/>
        <w:rPr>
          <w:sz w:val="28"/>
          <w:szCs w:val="28"/>
        </w:rPr>
      </w:pPr>
      <w:r w:rsidRPr="00A81706">
        <w:rPr>
          <w:sz w:val="28"/>
          <w:szCs w:val="28"/>
        </w:rPr>
        <w:t>2.12.</w:t>
      </w:r>
      <w:r w:rsidRPr="00A81706">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w:t>
      </w:r>
    </w:p>
    <w:p w:rsidR="00A81706" w:rsidRPr="00A81706" w:rsidRDefault="00A81706" w:rsidP="00A81706">
      <w:pPr>
        <w:ind w:firstLine="709"/>
        <w:jc w:val="both"/>
        <w:rPr>
          <w:sz w:val="28"/>
          <w:szCs w:val="28"/>
        </w:rPr>
      </w:pPr>
      <w:r w:rsidRPr="00A81706">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81706" w:rsidRPr="00A81706" w:rsidRDefault="00A81706" w:rsidP="00A81706">
      <w:pPr>
        <w:ind w:firstLine="709"/>
        <w:jc w:val="both"/>
        <w:rPr>
          <w:sz w:val="28"/>
          <w:szCs w:val="28"/>
        </w:rPr>
      </w:pPr>
      <w:r w:rsidRPr="00A81706">
        <w:rPr>
          <w:bCs/>
          <w:sz w:val="28"/>
          <w:szCs w:val="28"/>
        </w:rPr>
        <w:t>2.13. Срок и порядок регистрации уведомления (заявления) о предоставлении муниципальной услуги, в том числе в электронной форме</w:t>
      </w:r>
      <w:r>
        <w:rPr>
          <w:bCs/>
          <w:sz w:val="28"/>
          <w:szCs w:val="28"/>
        </w:rPr>
        <w:t>.</w:t>
      </w:r>
    </w:p>
    <w:p w:rsidR="00A81706" w:rsidRPr="00A81706" w:rsidRDefault="00A81706" w:rsidP="00A81706">
      <w:pPr>
        <w:ind w:firstLine="709"/>
        <w:jc w:val="both"/>
        <w:rPr>
          <w:sz w:val="28"/>
          <w:szCs w:val="28"/>
        </w:rPr>
      </w:pPr>
      <w:r w:rsidRPr="00A81706">
        <w:rPr>
          <w:sz w:val="28"/>
          <w:szCs w:val="28"/>
        </w:rPr>
        <w:t>Уведомление (заявление),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A81706" w:rsidRPr="00A81706" w:rsidRDefault="00A81706" w:rsidP="00A81706">
      <w:pPr>
        <w:ind w:firstLine="709"/>
        <w:jc w:val="both"/>
        <w:rPr>
          <w:sz w:val="28"/>
          <w:szCs w:val="28"/>
        </w:rPr>
      </w:pPr>
      <w:r w:rsidRPr="00A81706">
        <w:rPr>
          <w:sz w:val="28"/>
          <w:szCs w:val="28"/>
        </w:rPr>
        <w:lastRenderedPageBreak/>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Красноярского края, подлежит обязательной регистрации в течение 2 рабочих дней с момента поступления его в администрацию.</w:t>
      </w:r>
    </w:p>
    <w:p w:rsidR="00A81706" w:rsidRPr="00A81706" w:rsidRDefault="00A81706" w:rsidP="00A81706">
      <w:pPr>
        <w:ind w:left="1418" w:hanging="709"/>
        <w:jc w:val="both"/>
        <w:rPr>
          <w:bCs/>
          <w:sz w:val="28"/>
          <w:szCs w:val="28"/>
        </w:rPr>
      </w:pPr>
      <w:r w:rsidRPr="00A81706">
        <w:rPr>
          <w:bCs/>
          <w:sz w:val="28"/>
          <w:szCs w:val="28"/>
        </w:rPr>
        <w:t>2.14. Требования к помещениям предоставления муниципальной услуги</w:t>
      </w:r>
      <w:r>
        <w:rPr>
          <w:bCs/>
          <w:sz w:val="28"/>
          <w:szCs w:val="28"/>
        </w:rPr>
        <w:t>.</w:t>
      </w:r>
    </w:p>
    <w:p w:rsidR="00A81706" w:rsidRPr="00A81706" w:rsidRDefault="00A81706" w:rsidP="00A81706">
      <w:pPr>
        <w:autoSpaceDE w:val="0"/>
        <w:autoSpaceDN w:val="0"/>
        <w:adjustRightInd w:val="0"/>
        <w:ind w:firstLine="709"/>
        <w:jc w:val="both"/>
        <w:rPr>
          <w:sz w:val="28"/>
          <w:szCs w:val="28"/>
        </w:rPr>
      </w:pPr>
      <w:r w:rsidRPr="00A81706">
        <w:rPr>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81706" w:rsidRPr="00A81706" w:rsidRDefault="00A81706" w:rsidP="00A81706">
      <w:pPr>
        <w:autoSpaceDE w:val="0"/>
        <w:autoSpaceDN w:val="0"/>
        <w:adjustRightInd w:val="0"/>
        <w:ind w:firstLine="709"/>
        <w:jc w:val="both"/>
        <w:rPr>
          <w:sz w:val="28"/>
          <w:szCs w:val="28"/>
        </w:rPr>
      </w:pPr>
      <w:r w:rsidRPr="00A81706">
        <w:rPr>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A81706" w:rsidRPr="00A81706" w:rsidRDefault="00A81706" w:rsidP="00A81706">
      <w:pPr>
        <w:autoSpaceDE w:val="0"/>
        <w:autoSpaceDN w:val="0"/>
        <w:adjustRightInd w:val="0"/>
        <w:ind w:firstLine="709"/>
        <w:jc w:val="both"/>
        <w:rPr>
          <w:sz w:val="28"/>
          <w:szCs w:val="28"/>
        </w:rPr>
      </w:pPr>
      <w:r w:rsidRPr="00A81706">
        <w:rPr>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81706" w:rsidRPr="00A81706" w:rsidRDefault="00A81706" w:rsidP="00A81706">
      <w:pPr>
        <w:autoSpaceDE w:val="0"/>
        <w:autoSpaceDN w:val="0"/>
        <w:adjustRightInd w:val="0"/>
        <w:ind w:firstLine="709"/>
        <w:jc w:val="both"/>
        <w:rPr>
          <w:sz w:val="28"/>
          <w:szCs w:val="28"/>
        </w:rPr>
      </w:pPr>
      <w:r w:rsidRPr="00A81706">
        <w:rPr>
          <w:sz w:val="28"/>
          <w:szCs w:val="28"/>
        </w:rPr>
        <w:t>2.14.4. Места для информирования должны быть оборудованы информационными стендами, содержащими следующую информацию:</w:t>
      </w:r>
    </w:p>
    <w:p w:rsidR="00A81706" w:rsidRPr="00A81706" w:rsidRDefault="00A81706" w:rsidP="00A81706">
      <w:pPr>
        <w:autoSpaceDE w:val="0"/>
        <w:autoSpaceDN w:val="0"/>
        <w:adjustRightInd w:val="0"/>
        <w:ind w:firstLine="709"/>
        <w:jc w:val="both"/>
        <w:rPr>
          <w:sz w:val="28"/>
          <w:szCs w:val="28"/>
        </w:rPr>
      </w:pPr>
      <w:r w:rsidRPr="00A81706">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81706" w:rsidRPr="00A81706" w:rsidRDefault="00A81706" w:rsidP="00A81706">
      <w:pPr>
        <w:autoSpaceDE w:val="0"/>
        <w:autoSpaceDN w:val="0"/>
        <w:adjustRightInd w:val="0"/>
        <w:ind w:firstLine="709"/>
        <w:jc w:val="both"/>
        <w:rPr>
          <w:sz w:val="28"/>
          <w:szCs w:val="28"/>
        </w:rPr>
      </w:pPr>
      <w:r w:rsidRPr="00A81706">
        <w:rPr>
          <w:sz w:val="28"/>
          <w:szCs w:val="28"/>
        </w:rPr>
        <w:t>перечень, формы документов для заполнения, образцы заполнения документов, бланки для заполнения;</w:t>
      </w:r>
    </w:p>
    <w:p w:rsidR="00A81706" w:rsidRPr="00A81706" w:rsidRDefault="00A81706" w:rsidP="00A81706">
      <w:pPr>
        <w:autoSpaceDE w:val="0"/>
        <w:autoSpaceDN w:val="0"/>
        <w:adjustRightInd w:val="0"/>
        <w:ind w:firstLine="709"/>
        <w:jc w:val="both"/>
        <w:rPr>
          <w:sz w:val="28"/>
          <w:szCs w:val="28"/>
        </w:rPr>
      </w:pPr>
      <w:r w:rsidRPr="00A81706">
        <w:rPr>
          <w:sz w:val="28"/>
          <w:szCs w:val="28"/>
        </w:rPr>
        <w:t>основания для отказа в предоставлении муниципальной услуги;</w:t>
      </w:r>
    </w:p>
    <w:p w:rsidR="00A81706" w:rsidRPr="00A81706" w:rsidRDefault="00A81706" w:rsidP="00A81706">
      <w:pPr>
        <w:autoSpaceDE w:val="0"/>
        <w:autoSpaceDN w:val="0"/>
        <w:adjustRightInd w:val="0"/>
        <w:ind w:firstLine="709"/>
        <w:jc w:val="both"/>
        <w:rPr>
          <w:sz w:val="28"/>
          <w:szCs w:val="28"/>
        </w:rPr>
      </w:pPr>
      <w:r w:rsidRPr="00A81706">
        <w:rPr>
          <w:sz w:val="28"/>
          <w:szCs w:val="28"/>
        </w:rPr>
        <w:t>порядок обжалования решений, действий (бездействия) администрации, ее должностных лиц, либо муниципальных служащих;</w:t>
      </w:r>
    </w:p>
    <w:p w:rsidR="00A81706" w:rsidRPr="00A81706" w:rsidRDefault="00A81706" w:rsidP="00A81706">
      <w:pPr>
        <w:autoSpaceDE w:val="0"/>
        <w:autoSpaceDN w:val="0"/>
        <w:adjustRightInd w:val="0"/>
        <w:ind w:firstLine="709"/>
        <w:jc w:val="both"/>
        <w:rPr>
          <w:sz w:val="28"/>
          <w:szCs w:val="28"/>
        </w:rPr>
      </w:pPr>
      <w:r w:rsidRPr="00A81706">
        <w:rPr>
          <w:sz w:val="28"/>
          <w:szCs w:val="28"/>
        </w:rPr>
        <w:t>перечень нормативных правовых актов, регулирующих предоставление муниципальной услуги.</w:t>
      </w:r>
    </w:p>
    <w:p w:rsidR="00A81706" w:rsidRPr="00A81706" w:rsidRDefault="00A81706" w:rsidP="00A81706">
      <w:pPr>
        <w:autoSpaceDE w:val="0"/>
        <w:autoSpaceDN w:val="0"/>
        <w:adjustRightInd w:val="0"/>
        <w:ind w:firstLine="709"/>
        <w:jc w:val="both"/>
        <w:rPr>
          <w:sz w:val="28"/>
          <w:szCs w:val="28"/>
        </w:rPr>
      </w:pPr>
      <w:r w:rsidRPr="00A81706">
        <w:rPr>
          <w:sz w:val="28"/>
          <w:szCs w:val="28"/>
        </w:rPr>
        <w:t>2.14.5. Кабинеты приема заявителей должны быть оборудованы информационными табличками с указанием:</w:t>
      </w:r>
    </w:p>
    <w:p w:rsidR="00A81706" w:rsidRPr="00A81706" w:rsidRDefault="00A81706" w:rsidP="00A81706">
      <w:pPr>
        <w:autoSpaceDE w:val="0"/>
        <w:autoSpaceDN w:val="0"/>
        <w:adjustRightInd w:val="0"/>
        <w:ind w:firstLine="709"/>
        <w:jc w:val="both"/>
        <w:rPr>
          <w:sz w:val="28"/>
          <w:szCs w:val="28"/>
        </w:rPr>
      </w:pPr>
      <w:r w:rsidRPr="00A81706">
        <w:rPr>
          <w:sz w:val="28"/>
          <w:szCs w:val="28"/>
        </w:rPr>
        <w:t>номера кабинета;</w:t>
      </w:r>
    </w:p>
    <w:p w:rsidR="00A81706" w:rsidRPr="00A81706" w:rsidRDefault="00A81706" w:rsidP="00A81706">
      <w:pPr>
        <w:autoSpaceDE w:val="0"/>
        <w:autoSpaceDN w:val="0"/>
        <w:adjustRightInd w:val="0"/>
        <w:ind w:firstLine="709"/>
        <w:jc w:val="both"/>
        <w:rPr>
          <w:sz w:val="28"/>
          <w:szCs w:val="28"/>
        </w:rPr>
      </w:pPr>
      <w:r w:rsidRPr="00A81706">
        <w:rPr>
          <w:sz w:val="28"/>
          <w:szCs w:val="28"/>
        </w:rPr>
        <w:t>фамилии, имени и отчества специалиста, осуществляющего прием заявителей;</w:t>
      </w:r>
    </w:p>
    <w:p w:rsidR="00A81706" w:rsidRPr="00A81706" w:rsidRDefault="00A81706" w:rsidP="00A81706">
      <w:pPr>
        <w:autoSpaceDE w:val="0"/>
        <w:autoSpaceDN w:val="0"/>
        <w:adjustRightInd w:val="0"/>
        <w:ind w:firstLine="709"/>
        <w:jc w:val="both"/>
        <w:rPr>
          <w:sz w:val="28"/>
          <w:szCs w:val="28"/>
        </w:rPr>
      </w:pPr>
      <w:r w:rsidRPr="00A81706">
        <w:rPr>
          <w:sz w:val="28"/>
          <w:szCs w:val="28"/>
        </w:rPr>
        <w:t>дней и часов приема, времени перерыва на обед.</w:t>
      </w:r>
    </w:p>
    <w:p w:rsidR="00A81706" w:rsidRPr="00A81706" w:rsidRDefault="00A81706" w:rsidP="00A81706">
      <w:pPr>
        <w:autoSpaceDE w:val="0"/>
        <w:autoSpaceDN w:val="0"/>
        <w:adjustRightInd w:val="0"/>
        <w:ind w:firstLine="709"/>
        <w:jc w:val="both"/>
        <w:rPr>
          <w:sz w:val="28"/>
          <w:szCs w:val="28"/>
        </w:rPr>
      </w:pPr>
      <w:r w:rsidRPr="00A81706">
        <w:rPr>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81706" w:rsidRPr="00A81706" w:rsidRDefault="00A81706" w:rsidP="00A81706">
      <w:pPr>
        <w:ind w:firstLine="709"/>
        <w:jc w:val="both"/>
        <w:rPr>
          <w:bCs/>
          <w:sz w:val="28"/>
          <w:szCs w:val="28"/>
        </w:rPr>
      </w:pPr>
      <w:r w:rsidRPr="00A81706">
        <w:rPr>
          <w:bCs/>
          <w:sz w:val="28"/>
          <w:szCs w:val="28"/>
        </w:rPr>
        <w:t>2.15. Показатели доступности и качества муниципальной услуги</w:t>
      </w:r>
      <w:r>
        <w:rPr>
          <w:bCs/>
          <w:sz w:val="28"/>
          <w:szCs w:val="28"/>
        </w:rPr>
        <w:t>.</w:t>
      </w:r>
    </w:p>
    <w:p w:rsidR="00A81706" w:rsidRPr="00A81706" w:rsidRDefault="00A81706" w:rsidP="00A81706">
      <w:pPr>
        <w:ind w:firstLine="709"/>
        <w:jc w:val="both"/>
        <w:rPr>
          <w:sz w:val="28"/>
          <w:szCs w:val="28"/>
        </w:rPr>
      </w:pPr>
      <w:r w:rsidRPr="00A81706">
        <w:rPr>
          <w:sz w:val="28"/>
          <w:szCs w:val="28"/>
        </w:rPr>
        <w:t>2.15.1. Показателем доступности муниципальной услуги является:</w:t>
      </w:r>
    </w:p>
    <w:p w:rsidR="00A81706" w:rsidRPr="00A81706" w:rsidRDefault="00A81706" w:rsidP="00A81706">
      <w:pPr>
        <w:ind w:firstLine="709"/>
        <w:jc w:val="both"/>
        <w:rPr>
          <w:sz w:val="28"/>
          <w:szCs w:val="28"/>
        </w:rPr>
      </w:pPr>
      <w:r w:rsidRPr="00A81706">
        <w:rPr>
          <w:sz w:val="28"/>
          <w:szCs w:val="28"/>
        </w:rPr>
        <w:lastRenderedPageBreak/>
        <w:t>транспортная доступность к местам предоставления муниципальной услуги;</w:t>
      </w:r>
    </w:p>
    <w:p w:rsidR="00A81706" w:rsidRPr="00A81706" w:rsidRDefault="00A81706" w:rsidP="00A81706">
      <w:pPr>
        <w:ind w:firstLine="709"/>
        <w:jc w:val="both"/>
        <w:rPr>
          <w:sz w:val="28"/>
          <w:szCs w:val="28"/>
        </w:rPr>
      </w:pPr>
      <w:r w:rsidRPr="00A81706">
        <w:rPr>
          <w:sz w:val="28"/>
          <w:szCs w:val="28"/>
        </w:rPr>
        <w:t>наличие различных каналов получения информации о порядке получения муниципальной услуги и ходе ее предоставления;</w:t>
      </w:r>
    </w:p>
    <w:p w:rsidR="00A81706" w:rsidRPr="00A81706" w:rsidRDefault="00A81706" w:rsidP="00A81706">
      <w:pPr>
        <w:ind w:firstLine="709"/>
        <w:jc w:val="both"/>
        <w:rPr>
          <w:sz w:val="28"/>
          <w:szCs w:val="28"/>
        </w:rPr>
      </w:pPr>
      <w:r w:rsidRPr="00A81706">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Красноярского края;</w:t>
      </w:r>
    </w:p>
    <w:p w:rsidR="00A81706" w:rsidRPr="00A81706" w:rsidRDefault="00A81706" w:rsidP="00A81706">
      <w:pPr>
        <w:ind w:firstLine="709"/>
        <w:jc w:val="both"/>
        <w:rPr>
          <w:sz w:val="28"/>
          <w:szCs w:val="28"/>
        </w:rPr>
      </w:pPr>
      <w:r w:rsidRPr="00A81706">
        <w:rPr>
          <w:sz w:val="28"/>
          <w:szCs w:val="28"/>
        </w:rPr>
        <w:t>2.15.2. Показателями качества муниципальной услуги являются:</w:t>
      </w:r>
    </w:p>
    <w:p w:rsidR="00A81706" w:rsidRPr="00A81706" w:rsidRDefault="00A81706" w:rsidP="00A81706">
      <w:pPr>
        <w:ind w:firstLine="709"/>
        <w:jc w:val="both"/>
        <w:rPr>
          <w:sz w:val="28"/>
          <w:szCs w:val="28"/>
        </w:rPr>
      </w:pPr>
      <w:r w:rsidRPr="00A81706">
        <w:rPr>
          <w:sz w:val="28"/>
          <w:szCs w:val="28"/>
        </w:rPr>
        <w:t>соблюдение срока предоставления муниципальной услуги;</w:t>
      </w:r>
    </w:p>
    <w:p w:rsidR="00A81706" w:rsidRPr="00A81706" w:rsidRDefault="00A81706" w:rsidP="00A81706">
      <w:pPr>
        <w:ind w:firstLine="709"/>
        <w:jc w:val="both"/>
        <w:rPr>
          <w:sz w:val="28"/>
          <w:szCs w:val="28"/>
        </w:rPr>
      </w:pPr>
      <w:r w:rsidRPr="00A81706">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81706" w:rsidRPr="00A81706" w:rsidRDefault="00A81706" w:rsidP="00A81706">
      <w:pPr>
        <w:ind w:firstLine="709"/>
        <w:jc w:val="both"/>
        <w:rPr>
          <w:sz w:val="28"/>
          <w:szCs w:val="28"/>
        </w:rPr>
      </w:pPr>
      <w:r w:rsidRPr="00A81706">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81706" w:rsidRPr="00A81706" w:rsidRDefault="00A81706" w:rsidP="00A81706">
      <w:pPr>
        <w:ind w:firstLine="709"/>
        <w:jc w:val="both"/>
        <w:rPr>
          <w:sz w:val="28"/>
          <w:szCs w:val="28"/>
        </w:rPr>
      </w:pPr>
      <w:r w:rsidRPr="00A81706">
        <w:rPr>
          <w:sz w:val="28"/>
          <w:szCs w:val="28"/>
        </w:rPr>
        <w:t>2.15.4. Получение муниципальной услуги по экстерриториальному принципу невозможно.</w:t>
      </w:r>
    </w:p>
    <w:p w:rsidR="00A81706" w:rsidRPr="00A81706" w:rsidRDefault="00A81706" w:rsidP="00A81706">
      <w:pPr>
        <w:ind w:firstLine="709"/>
        <w:jc w:val="both"/>
        <w:rPr>
          <w:sz w:val="28"/>
          <w:szCs w:val="28"/>
        </w:rPr>
      </w:pPr>
      <w:r w:rsidRPr="00A81706">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A81706" w:rsidRPr="00A81706" w:rsidRDefault="00A81706" w:rsidP="00A81706">
      <w:pPr>
        <w:ind w:firstLine="709"/>
        <w:jc w:val="both"/>
        <w:rPr>
          <w:bCs/>
          <w:sz w:val="28"/>
          <w:szCs w:val="28"/>
        </w:rPr>
      </w:pPr>
      <w:r w:rsidRPr="00A81706">
        <w:rPr>
          <w:bCs/>
          <w:sz w:val="28"/>
          <w:szCs w:val="28"/>
        </w:rPr>
        <w:t>2.16. Особенности предоставления муниципальной услуги в многофункциональном центре</w:t>
      </w:r>
      <w:r>
        <w:rPr>
          <w:bCs/>
          <w:sz w:val="28"/>
          <w:szCs w:val="28"/>
        </w:rPr>
        <w:t>.</w:t>
      </w:r>
    </w:p>
    <w:p w:rsidR="00A81706" w:rsidRPr="00A81706" w:rsidRDefault="00A81706" w:rsidP="00A81706">
      <w:pPr>
        <w:ind w:firstLine="709"/>
        <w:jc w:val="both"/>
        <w:rPr>
          <w:bCs/>
          <w:sz w:val="28"/>
          <w:szCs w:val="28"/>
        </w:rPr>
      </w:pPr>
      <w:r w:rsidRPr="00A81706">
        <w:rPr>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81706" w:rsidRPr="00A81706" w:rsidRDefault="00A81706" w:rsidP="00A81706">
      <w:pPr>
        <w:ind w:firstLine="709"/>
        <w:jc w:val="both"/>
        <w:rPr>
          <w:bCs/>
          <w:sz w:val="28"/>
          <w:szCs w:val="28"/>
        </w:rPr>
      </w:pPr>
      <w:r w:rsidRPr="00A81706">
        <w:rPr>
          <w:bCs/>
          <w:sz w:val="28"/>
          <w:szCs w:val="28"/>
        </w:rPr>
        <w:t>2.17. Особенности предоставления муниципальной услуги в электронной форме</w:t>
      </w:r>
    </w:p>
    <w:p w:rsidR="00A81706" w:rsidRPr="00A81706" w:rsidRDefault="00A81706" w:rsidP="00A81706">
      <w:pPr>
        <w:ind w:firstLine="709"/>
        <w:jc w:val="both"/>
        <w:rPr>
          <w:bCs/>
          <w:sz w:val="28"/>
          <w:szCs w:val="28"/>
        </w:rPr>
      </w:pPr>
      <w:r w:rsidRPr="00A81706">
        <w:rPr>
          <w:bCs/>
          <w:sz w:val="28"/>
          <w:szCs w:val="28"/>
        </w:rPr>
        <w:t>2.17.1. Особенности предоставления муниципальной услуги в электронной форме:</w:t>
      </w:r>
    </w:p>
    <w:p w:rsidR="00A81706" w:rsidRPr="00A81706" w:rsidRDefault="00A81706" w:rsidP="00A81706">
      <w:pPr>
        <w:ind w:firstLine="709"/>
        <w:jc w:val="both"/>
        <w:rPr>
          <w:bCs/>
          <w:sz w:val="28"/>
          <w:szCs w:val="28"/>
        </w:rPr>
      </w:pPr>
      <w:r w:rsidRPr="00A81706">
        <w:rPr>
          <w:bCs/>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Красноярского края.</w:t>
      </w:r>
    </w:p>
    <w:p w:rsidR="00A81706" w:rsidRPr="00A81706" w:rsidRDefault="00A81706" w:rsidP="00A81706">
      <w:pPr>
        <w:ind w:firstLine="709"/>
        <w:jc w:val="both"/>
        <w:rPr>
          <w:bCs/>
          <w:sz w:val="28"/>
          <w:szCs w:val="28"/>
        </w:rPr>
      </w:pPr>
      <w:r w:rsidRPr="00A81706">
        <w:rPr>
          <w:bCs/>
          <w:sz w:val="28"/>
          <w:szCs w:val="28"/>
        </w:rPr>
        <w:t xml:space="preserve">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w:t>
      </w:r>
      <w:r w:rsidRPr="00A81706">
        <w:rPr>
          <w:bCs/>
          <w:sz w:val="28"/>
          <w:szCs w:val="28"/>
        </w:rPr>
        <w:lastRenderedPageBreak/>
        <w:t>государственных и муниципальных услуг (функций), Портале Красноярского края;</w:t>
      </w:r>
    </w:p>
    <w:p w:rsidR="00A81706" w:rsidRPr="00A81706" w:rsidRDefault="00A81706" w:rsidP="00A81706">
      <w:pPr>
        <w:ind w:firstLine="709"/>
        <w:jc w:val="both"/>
        <w:rPr>
          <w:bCs/>
          <w:sz w:val="28"/>
          <w:szCs w:val="28"/>
        </w:rPr>
      </w:pPr>
      <w:r w:rsidRPr="00A81706">
        <w:rPr>
          <w:bCs/>
          <w:sz w:val="28"/>
          <w:szCs w:val="28"/>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Красноярского края через «Личный кабинет пользователя»;</w:t>
      </w:r>
    </w:p>
    <w:p w:rsidR="00A81706" w:rsidRPr="00A81706" w:rsidRDefault="00A81706" w:rsidP="00A81706">
      <w:pPr>
        <w:ind w:firstLine="709"/>
        <w:jc w:val="both"/>
        <w:rPr>
          <w:bCs/>
          <w:sz w:val="28"/>
          <w:szCs w:val="28"/>
        </w:rPr>
      </w:pPr>
      <w:r w:rsidRPr="00A81706">
        <w:rPr>
          <w:bCs/>
          <w:sz w:val="28"/>
          <w:szCs w:val="28"/>
        </w:rPr>
        <w:t>осуществление с использованием Единого портала государственных и муниципальных услуг (функций), Портала Красноярского края мониторинга хода предоставления муниципальной услуги через «Личный кабинет пользователя»;</w:t>
      </w:r>
    </w:p>
    <w:p w:rsidR="00A81706" w:rsidRPr="00A81706" w:rsidRDefault="00A81706" w:rsidP="00A81706">
      <w:pPr>
        <w:ind w:firstLine="709"/>
        <w:jc w:val="both"/>
        <w:rPr>
          <w:bCs/>
          <w:sz w:val="28"/>
          <w:szCs w:val="28"/>
        </w:rPr>
      </w:pPr>
      <w:r w:rsidRPr="00A81706">
        <w:rPr>
          <w:bCs/>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Красноярского края через «Личный кабинет пользователя», если это не запрещено федеральным законом.</w:t>
      </w:r>
    </w:p>
    <w:p w:rsidR="00A81706" w:rsidRPr="00A81706" w:rsidRDefault="00A81706" w:rsidP="00A81706">
      <w:pPr>
        <w:ind w:firstLine="709"/>
        <w:jc w:val="both"/>
        <w:rPr>
          <w:bCs/>
          <w:sz w:val="28"/>
          <w:szCs w:val="28"/>
        </w:rPr>
      </w:pPr>
      <w:r w:rsidRPr="00A81706">
        <w:rPr>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81706" w:rsidRPr="00A81706" w:rsidRDefault="00A81706" w:rsidP="00A81706">
      <w:pPr>
        <w:ind w:firstLine="709"/>
        <w:jc w:val="both"/>
        <w:rPr>
          <w:bCs/>
          <w:sz w:val="28"/>
          <w:szCs w:val="28"/>
        </w:rPr>
      </w:pPr>
      <w:r w:rsidRPr="00A81706">
        <w:rPr>
          <w:bCs/>
          <w:sz w:val="28"/>
          <w:szCs w:val="28"/>
        </w:rPr>
        <w:t>для физических лиц: простая электронная подпись либо усиленная неквалифицированная подпись;</w:t>
      </w:r>
    </w:p>
    <w:p w:rsidR="00A81706" w:rsidRPr="00A81706" w:rsidRDefault="00A81706" w:rsidP="00A81706">
      <w:pPr>
        <w:ind w:firstLine="709"/>
        <w:jc w:val="both"/>
        <w:rPr>
          <w:bCs/>
          <w:sz w:val="28"/>
          <w:szCs w:val="28"/>
        </w:rPr>
      </w:pPr>
      <w:r w:rsidRPr="00A81706">
        <w:rPr>
          <w:bCs/>
          <w:sz w:val="28"/>
          <w:szCs w:val="28"/>
        </w:rPr>
        <w:t xml:space="preserve"> для юридических лиц: усиленная квалифицированная подпись.»;</w:t>
      </w:r>
    </w:p>
    <w:p w:rsidR="00A81706" w:rsidRDefault="00A81706" w:rsidP="00DD60F2">
      <w:pPr>
        <w:pStyle w:val="ae"/>
        <w:numPr>
          <w:ilvl w:val="1"/>
          <w:numId w:val="2"/>
        </w:numPr>
        <w:tabs>
          <w:tab w:val="left" w:pos="1276"/>
        </w:tabs>
        <w:ind w:left="0" w:firstLine="709"/>
        <w:jc w:val="both"/>
        <w:rPr>
          <w:sz w:val="28"/>
          <w:szCs w:val="28"/>
        </w:rPr>
      </w:pPr>
      <w:r>
        <w:rPr>
          <w:sz w:val="28"/>
          <w:szCs w:val="28"/>
        </w:rPr>
        <w:t>в абзаце 2 пункта 3.2 раздела 3 Регламента слова «представителя заявителя» заменить на слова «заявителя и его представителя»;</w:t>
      </w:r>
    </w:p>
    <w:p w:rsidR="00DD60F2" w:rsidRDefault="00A81706" w:rsidP="00DD60F2">
      <w:pPr>
        <w:pStyle w:val="ae"/>
        <w:numPr>
          <w:ilvl w:val="1"/>
          <w:numId w:val="2"/>
        </w:numPr>
        <w:tabs>
          <w:tab w:val="left" w:pos="1276"/>
        </w:tabs>
        <w:ind w:left="0" w:firstLine="709"/>
        <w:jc w:val="both"/>
        <w:rPr>
          <w:sz w:val="28"/>
          <w:szCs w:val="28"/>
        </w:rPr>
      </w:pPr>
      <w:r>
        <w:rPr>
          <w:sz w:val="28"/>
          <w:szCs w:val="28"/>
        </w:rPr>
        <w:t>в абзаце 3 пункта 3.6.2 раздела 3 Регламента</w:t>
      </w:r>
      <w:r w:rsidR="00DD60F2">
        <w:rPr>
          <w:sz w:val="28"/>
          <w:szCs w:val="28"/>
        </w:rPr>
        <w:t xml:space="preserve"> слова «подпунктом 2.6.1.2 пункта 2.6.1» заменить на слова «частью 2 подпункта 2.6.1.1»;</w:t>
      </w:r>
    </w:p>
    <w:p w:rsidR="00A81706" w:rsidRPr="00DD60F2" w:rsidRDefault="00DD60F2" w:rsidP="00DD60F2">
      <w:pPr>
        <w:pStyle w:val="ae"/>
        <w:numPr>
          <w:ilvl w:val="1"/>
          <w:numId w:val="2"/>
        </w:numPr>
        <w:tabs>
          <w:tab w:val="left" w:pos="1276"/>
        </w:tabs>
        <w:ind w:left="0" w:firstLine="709"/>
        <w:jc w:val="both"/>
        <w:rPr>
          <w:sz w:val="28"/>
          <w:szCs w:val="28"/>
        </w:rPr>
      </w:pPr>
      <w:r>
        <w:rPr>
          <w:sz w:val="28"/>
          <w:szCs w:val="28"/>
        </w:rPr>
        <w:t xml:space="preserve">в абзаце 8 подпункта 3.6.3 раздела 3 Регламента слова «в </w:t>
      </w:r>
      <w:r w:rsidRPr="00DD60F2">
        <w:rPr>
          <w:sz w:val="28"/>
          <w:szCs w:val="28"/>
        </w:rPr>
        <w:t>подразделе 2.8 раздела 2</w:t>
      </w:r>
      <w:r>
        <w:rPr>
          <w:sz w:val="28"/>
          <w:szCs w:val="28"/>
        </w:rPr>
        <w:t>» заменить на слова «в пункте 2.9».</w:t>
      </w:r>
    </w:p>
    <w:p w:rsidR="00966C91" w:rsidRDefault="00966C91" w:rsidP="00DD60F2">
      <w:pPr>
        <w:pStyle w:val="ae"/>
        <w:numPr>
          <w:ilvl w:val="0"/>
          <w:numId w:val="2"/>
        </w:numPr>
        <w:tabs>
          <w:tab w:val="left" w:pos="993"/>
        </w:tabs>
        <w:ind w:left="0" w:firstLine="705"/>
        <w:jc w:val="both"/>
        <w:rPr>
          <w:sz w:val="28"/>
          <w:szCs w:val="28"/>
        </w:rPr>
      </w:pPr>
      <w:r w:rsidRPr="00464590">
        <w:rPr>
          <w:sz w:val="28"/>
          <w:szCs w:val="28"/>
        </w:rPr>
        <w:t xml:space="preserve">Общему </w:t>
      </w:r>
      <w:r w:rsidR="004D3809" w:rsidRPr="00464590">
        <w:rPr>
          <w:sz w:val="28"/>
          <w:szCs w:val="28"/>
        </w:rPr>
        <w:t>отделу администрации Туруханского</w:t>
      </w:r>
      <w:r w:rsidRPr="00464590">
        <w:rPr>
          <w:sz w:val="28"/>
          <w:szCs w:val="28"/>
        </w:rPr>
        <w:t xml:space="preserve">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муниципального образования Туруханский район в сети Интернет.</w:t>
      </w:r>
    </w:p>
    <w:p w:rsidR="006A7347" w:rsidRDefault="006A7347" w:rsidP="00DD60F2">
      <w:pPr>
        <w:pStyle w:val="ae"/>
        <w:numPr>
          <w:ilvl w:val="0"/>
          <w:numId w:val="2"/>
        </w:numPr>
        <w:tabs>
          <w:tab w:val="left" w:pos="993"/>
        </w:tabs>
        <w:ind w:left="0" w:firstLine="705"/>
        <w:jc w:val="both"/>
        <w:rPr>
          <w:sz w:val="28"/>
          <w:szCs w:val="28"/>
        </w:rPr>
      </w:pPr>
      <w:r w:rsidRPr="00464590">
        <w:rPr>
          <w:sz w:val="28"/>
          <w:szCs w:val="28"/>
        </w:rPr>
        <w:t>Контроль за исполнением настоящего</w:t>
      </w:r>
      <w:r w:rsidR="00966C91" w:rsidRPr="00464590">
        <w:rPr>
          <w:sz w:val="28"/>
          <w:szCs w:val="28"/>
        </w:rPr>
        <w:t xml:space="preserve"> постановления возложить на заместителя Главы Туруханского района О.С. Вершинину</w:t>
      </w:r>
      <w:r w:rsidRPr="00464590">
        <w:rPr>
          <w:sz w:val="28"/>
          <w:szCs w:val="28"/>
        </w:rPr>
        <w:t>.</w:t>
      </w:r>
    </w:p>
    <w:p w:rsidR="006A7347" w:rsidRPr="00464590" w:rsidRDefault="006A7347" w:rsidP="00DD60F2">
      <w:pPr>
        <w:pStyle w:val="ae"/>
        <w:numPr>
          <w:ilvl w:val="0"/>
          <w:numId w:val="2"/>
        </w:numPr>
        <w:tabs>
          <w:tab w:val="left" w:pos="993"/>
        </w:tabs>
        <w:ind w:left="0" w:firstLine="705"/>
        <w:jc w:val="both"/>
        <w:rPr>
          <w:sz w:val="28"/>
          <w:szCs w:val="28"/>
        </w:rPr>
      </w:pPr>
      <w:r w:rsidRPr="00464590">
        <w:rPr>
          <w:sz w:val="28"/>
          <w:szCs w:val="28"/>
        </w:rPr>
        <w:t>Постановление вступает в силу в день официального опубликования в общественно-политической газете Туруханского района «Маяк Севера».</w:t>
      </w:r>
    </w:p>
    <w:p w:rsidR="006A7347" w:rsidRPr="00D441B8" w:rsidRDefault="006A7347" w:rsidP="006A7347">
      <w:pPr>
        <w:tabs>
          <w:tab w:val="left" w:pos="709"/>
        </w:tabs>
        <w:jc w:val="both"/>
        <w:rPr>
          <w:sz w:val="28"/>
          <w:szCs w:val="28"/>
        </w:rPr>
      </w:pPr>
    </w:p>
    <w:p w:rsidR="00B258B5" w:rsidRDefault="00B258B5" w:rsidP="006A7347">
      <w:pPr>
        <w:jc w:val="both"/>
        <w:rPr>
          <w:sz w:val="28"/>
          <w:szCs w:val="28"/>
        </w:rPr>
      </w:pPr>
    </w:p>
    <w:p w:rsidR="00936BD8" w:rsidRDefault="00936BD8" w:rsidP="006A7347">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r w:rsidR="00C5058C">
        <w:rPr>
          <w:sz w:val="28"/>
          <w:szCs w:val="28"/>
        </w:rPr>
        <w:t xml:space="preserve"> </w:t>
      </w:r>
      <w:r w:rsidR="00B258B5">
        <w:rPr>
          <w:sz w:val="28"/>
          <w:szCs w:val="28"/>
        </w:rPr>
        <w:t xml:space="preserve">                                    </w:t>
      </w:r>
      <w:r w:rsidR="000A3DD0">
        <w:rPr>
          <w:sz w:val="28"/>
          <w:szCs w:val="28"/>
        </w:rPr>
        <w:t xml:space="preserve">    </w:t>
      </w:r>
      <w:r>
        <w:rPr>
          <w:sz w:val="28"/>
          <w:szCs w:val="28"/>
        </w:rPr>
        <w:t xml:space="preserve">              </w:t>
      </w:r>
      <w:r w:rsidR="002958F8">
        <w:rPr>
          <w:sz w:val="28"/>
          <w:szCs w:val="28"/>
        </w:rPr>
        <w:t xml:space="preserve">  </w:t>
      </w:r>
      <w:r>
        <w:rPr>
          <w:sz w:val="28"/>
          <w:szCs w:val="28"/>
        </w:rPr>
        <w:t xml:space="preserve">   О.И.</w:t>
      </w:r>
      <w:r w:rsidR="00C5058C">
        <w:rPr>
          <w:sz w:val="28"/>
          <w:szCs w:val="28"/>
        </w:rPr>
        <w:t xml:space="preserve"> </w:t>
      </w:r>
      <w:r>
        <w:rPr>
          <w:sz w:val="28"/>
          <w:szCs w:val="28"/>
        </w:rPr>
        <w:t>Шереметьев</w:t>
      </w:r>
    </w:p>
    <w:sectPr w:rsidR="00DC3D93" w:rsidSect="00A81706">
      <w:pgSz w:w="11906" w:h="16838"/>
      <w:pgMar w:top="1135" w:right="707" w:bottom="1135" w:left="156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36" w:rsidRDefault="00B91D36" w:rsidP="009E6B90">
      <w:r>
        <w:separator/>
      </w:r>
    </w:p>
  </w:endnote>
  <w:endnote w:type="continuationSeparator" w:id="0">
    <w:p w:rsidR="00B91D36" w:rsidRDefault="00B91D36"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36" w:rsidRDefault="00B91D36" w:rsidP="009E6B90">
      <w:r>
        <w:separator/>
      </w:r>
    </w:p>
  </w:footnote>
  <w:footnote w:type="continuationSeparator" w:id="0">
    <w:p w:rsidR="00B91D36" w:rsidRDefault="00B91D36" w:rsidP="009E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A9"/>
    <w:multiLevelType w:val="multilevel"/>
    <w:tmpl w:val="487C148E"/>
    <w:lvl w:ilvl="0">
      <w:start w:val="1"/>
      <w:numFmt w:val="decimal"/>
      <w:lvlText w:val="%1."/>
      <w:lvlJc w:val="left"/>
      <w:pPr>
        <w:ind w:left="1825" w:hanging="690"/>
      </w:pPr>
      <w:rPr>
        <w:rFonts w:hint="default"/>
      </w:rPr>
    </w:lvl>
    <w:lvl w:ilvl="1">
      <w:start w:val="1"/>
      <w:numFmt w:val="decimal"/>
      <w:isLgl/>
      <w:lvlText w:val="%1.%2."/>
      <w:lvlJc w:val="left"/>
      <w:pPr>
        <w:ind w:left="2545" w:hanging="720"/>
      </w:pPr>
      <w:rPr>
        <w:rFonts w:hint="default"/>
      </w:rPr>
    </w:lvl>
    <w:lvl w:ilvl="2">
      <w:start w:val="1"/>
      <w:numFmt w:val="decimal"/>
      <w:isLgl/>
      <w:lvlText w:val="%1.%2.%3."/>
      <w:lvlJc w:val="left"/>
      <w:pPr>
        <w:ind w:left="3235" w:hanging="720"/>
      </w:pPr>
      <w:rPr>
        <w:rFonts w:hint="default"/>
      </w:rPr>
    </w:lvl>
    <w:lvl w:ilvl="3">
      <w:start w:val="1"/>
      <w:numFmt w:val="decimal"/>
      <w:isLgl/>
      <w:lvlText w:val="%1.%2.%3.%4."/>
      <w:lvlJc w:val="left"/>
      <w:pPr>
        <w:ind w:left="4285" w:hanging="1080"/>
      </w:pPr>
      <w:rPr>
        <w:rFonts w:hint="default"/>
      </w:rPr>
    </w:lvl>
    <w:lvl w:ilvl="4">
      <w:start w:val="1"/>
      <w:numFmt w:val="decimal"/>
      <w:isLgl/>
      <w:lvlText w:val="%1.%2.%3.%4.%5."/>
      <w:lvlJc w:val="left"/>
      <w:pPr>
        <w:ind w:left="4975" w:hanging="1080"/>
      </w:pPr>
      <w:rPr>
        <w:rFonts w:hint="default"/>
      </w:rPr>
    </w:lvl>
    <w:lvl w:ilvl="5">
      <w:start w:val="1"/>
      <w:numFmt w:val="decimal"/>
      <w:isLgl/>
      <w:lvlText w:val="%1.%2.%3.%4.%5.%6."/>
      <w:lvlJc w:val="left"/>
      <w:pPr>
        <w:ind w:left="6025" w:hanging="1440"/>
      </w:pPr>
      <w:rPr>
        <w:rFonts w:hint="default"/>
      </w:rPr>
    </w:lvl>
    <w:lvl w:ilvl="6">
      <w:start w:val="1"/>
      <w:numFmt w:val="decimal"/>
      <w:isLgl/>
      <w:lvlText w:val="%1.%2.%3.%4.%5.%6.%7."/>
      <w:lvlJc w:val="left"/>
      <w:pPr>
        <w:ind w:left="7075" w:hanging="1800"/>
      </w:pPr>
      <w:rPr>
        <w:rFonts w:hint="default"/>
      </w:rPr>
    </w:lvl>
    <w:lvl w:ilvl="7">
      <w:start w:val="1"/>
      <w:numFmt w:val="decimal"/>
      <w:isLgl/>
      <w:lvlText w:val="%1.%2.%3.%4.%5.%6.%7.%8."/>
      <w:lvlJc w:val="left"/>
      <w:pPr>
        <w:ind w:left="7765" w:hanging="1800"/>
      </w:pPr>
      <w:rPr>
        <w:rFonts w:hint="default"/>
      </w:rPr>
    </w:lvl>
    <w:lvl w:ilvl="8">
      <w:start w:val="1"/>
      <w:numFmt w:val="decimal"/>
      <w:isLgl/>
      <w:lvlText w:val="%1.%2.%3.%4.%5.%6.%7.%8.%9."/>
      <w:lvlJc w:val="left"/>
      <w:pPr>
        <w:ind w:left="8815" w:hanging="2160"/>
      </w:pPr>
      <w:rPr>
        <w:rFonts w:hint="default"/>
      </w:rPr>
    </w:lvl>
  </w:abstractNum>
  <w:abstractNum w:abstractNumId="1">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6"/>
    <w:rsid w:val="00002280"/>
    <w:rsid w:val="00003C3B"/>
    <w:rsid w:val="00004C7A"/>
    <w:rsid w:val="000057BC"/>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81ABD"/>
    <w:rsid w:val="00082606"/>
    <w:rsid w:val="00091860"/>
    <w:rsid w:val="0009627B"/>
    <w:rsid w:val="000966FC"/>
    <w:rsid w:val="00096BE1"/>
    <w:rsid w:val="00097394"/>
    <w:rsid w:val="000A0FED"/>
    <w:rsid w:val="000A3DD0"/>
    <w:rsid w:val="000B1145"/>
    <w:rsid w:val="000C520E"/>
    <w:rsid w:val="000C6827"/>
    <w:rsid w:val="000D0EA1"/>
    <w:rsid w:val="000D1B76"/>
    <w:rsid w:val="000F4808"/>
    <w:rsid w:val="000F6AB9"/>
    <w:rsid w:val="000F6D23"/>
    <w:rsid w:val="00102AF1"/>
    <w:rsid w:val="001058CB"/>
    <w:rsid w:val="00106D06"/>
    <w:rsid w:val="00107FDF"/>
    <w:rsid w:val="00111629"/>
    <w:rsid w:val="00113CE7"/>
    <w:rsid w:val="00117A74"/>
    <w:rsid w:val="00130232"/>
    <w:rsid w:val="001409F4"/>
    <w:rsid w:val="001427E5"/>
    <w:rsid w:val="00150223"/>
    <w:rsid w:val="001529A7"/>
    <w:rsid w:val="0015728A"/>
    <w:rsid w:val="00163C4F"/>
    <w:rsid w:val="00166B41"/>
    <w:rsid w:val="0017029D"/>
    <w:rsid w:val="00173FE9"/>
    <w:rsid w:val="00175706"/>
    <w:rsid w:val="00182369"/>
    <w:rsid w:val="0018543D"/>
    <w:rsid w:val="00186740"/>
    <w:rsid w:val="001928E1"/>
    <w:rsid w:val="001A0F11"/>
    <w:rsid w:val="001A6A2E"/>
    <w:rsid w:val="001B0F73"/>
    <w:rsid w:val="001B4A31"/>
    <w:rsid w:val="001C0164"/>
    <w:rsid w:val="001C5E33"/>
    <w:rsid w:val="001C7009"/>
    <w:rsid w:val="001D1FC2"/>
    <w:rsid w:val="001D3203"/>
    <w:rsid w:val="001D4B8E"/>
    <w:rsid w:val="001D5A76"/>
    <w:rsid w:val="001D6116"/>
    <w:rsid w:val="001D7AB3"/>
    <w:rsid w:val="001E5654"/>
    <w:rsid w:val="001F118C"/>
    <w:rsid w:val="001F30D6"/>
    <w:rsid w:val="001F3B59"/>
    <w:rsid w:val="00216860"/>
    <w:rsid w:val="002272BF"/>
    <w:rsid w:val="00235487"/>
    <w:rsid w:val="002373D8"/>
    <w:rsid w:val="0024094D"/>
    <w:rsid w:val="00242B6B"/>
    <w:rsid w:val="00243E56"/>
    <w:rsid w:val="0024766D"/>
    <w:rsid w:val="00251534"/>
    <w:rsid w:val="00256E51"/>
    <w:rsid w:val="00263E67"/>
    <w:rsid w:val="00266EC5"/>
    <w:rsid w:val="00267055"/>
    <w:rsid w:val="00267A8E"/>
    <w:rsid w:val="0027396B"/>
    <w:rsid w:val="00273AB9"/>
    <w:rsid w:val="00282640"/>
    <w:rsid w:val="00282D0D"/>
    <w:rsid w:val="002846F9"/>
    <w:rsid w:val="00287B9A"/>
    <w:rsid w:val="0029024D"/>
    <w:rsid w:val="00290442"/>
    <w:rsid w:val="00293923"/>
    <w:rsid w:val="002958F8"/>
    <w:rsid w:val="002A3798"/>
    <w:rsid w:val="002A564E"/>
    <w:rsid w:val="002B1E83"/>
    <w:rsid w:val="002B218A"/>
    <w:rsid w:val="002B71A1"/>
    <w:rsid w:val="002C0A7B"/>
    <w:rsid w:val="002D2027"/>
    <w:rsid w:val="002D7889"/>
    <w:rsid w:val="002D7915"/>
    <w:rsid w:val="002E4086"/>
    <w:rsid w:val="002E78FF"/>
    <w:rsid w:val="002F4DF3"/>
    <w:rsid w:val="002F722A"/>
    <w:rsid w:val="003007F6"/>
    <w:rsid w:val="003017FE"/>
    <w:rsid w:val="0030423B"/>
    <w:rsid w:val="0030666F"/>
    <w:rsid w:val="00313B00"/>
    <w:rsid w:val="00315BBA"/>
    <w:rsid w:val="00330021"/>
    <w:rsid w:val="00331556"/>
    <w:rsid w:val="00333D34"/>
    <w:rsid w:val="003407C2"/>
    <w:rsid w:val="00341118"/>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A10"/>
    <w:rsid w:val="00394BF4"/>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4316C"/>
    <w:rsid w:val="0044541F"/>
    <w:rsid w:val="004464B0"/>
    <w:rsid w:val="004514BE"/>
    <w:rsid w:val="00451919"/>
    <w:rsid w:val="00453FBC"/>
    <w:rsid w:val="00455AF4"/>
    <w:rsid w:val="00464590"/>
    <w:rsid w:val="00466D31"/>
    <w:rsid w:val="00470602"/>
    <w:rsid w:val="00472C34"/>
    <w:rsid w:val="0047786A"/>
    <w:rsid w:val="004814A4"/>
    <w:rsid w:val="0048456D"/>
    <w:rsid w:val="00486740"/>
    <w:rsid w:val="00487AE6"/>
    <w:rsid w:val="00490D45"/>
    <w:rsid w:val="00491DFB"/>
    <w:rsid w:val="004955E8"/>
    <w:rsid w:val="004A5E38"/>
    <w:rsid w:val="004B30F4"/>
    <w:rsid w:val="004B374E"/>
    <w:rsid w:val="004B454D"/>
    <w:rsid w:val="004C2914"/>
    <w:rsid w:val="004C6C4B"/>
    <w:rsid w:val="004C7A37"/>
    <w:rsid w:val="004D3809"/>
    <w:rsid w:val="004E0717"/>
    <w:rsid w:val="004E0819"/>
    <w:rsid w:val="004E3753"/>
    <w:rsid w:val="004E3BFB"/>
    <w:rsid w:val="004E409E"/>
    <w:rsid w:val="004E59DF"/>
    <w:rsid w:val="004E6CE7"/>
    <w:rsid w:val="004F0CBE"/>
    <w:rsid w:val="004F51E2"/>
    <w:rsid w:val="00510ED5"/>
    <w:rsid w:val="00511581"/>
    <w:rsid w:val="00522647"/>
    <w:rsid w:val="005234BA"/>
    <w:rsid w:val="00526DFD"/>
    <w:rsid w:val="00527235"/>
    <w:rsid w:val="005272B0"/>
    <w:rsid w:val="005315B6"/>
    <w:rsid w:val="0053255B"/>
    <w:rsid w:val="0053658D"/>
    <w:rsid w:val="00537AE0"/>
    <w:rsid w:val="00537CCC"/>
    <w:rsid w:val="00540349"/>
    <w:rsid w:val="00540F6A"/>
    <w:rsid w:val="00546E66"/>
    <w:rsid w:val="00551D18"/>
    <w:rsid w:val="00551F70"/>
    <w:rsid w:val="00560463"/>
    <w:rsid w:val="005604F5"/>
    <w:rsid w:val="00560638"/>
    <w:rsid w:val="00561028"/>
    <w:rsid w:val="00563697"/>
    <w:rsid w:val="0056589B"/>
    <w:rsid w:val="00580BCE"/>
    <w:rsid w:val="00580E23"/>
    <w:rsid w:val="00590031"/>
    <w:rsid w:val="00595513"/>
    <w:rsid w:val="00596AB3"/>
    <w:rsid w:val="005A5822"/>
    <w:rsid w:val="005C27E5"/>
    <w:rsid w:val="005D6439"/>
    <w:rsid w:val="005D7692"/>
    <w:rsid w:val="005F20FD"/>
    <w:rsid w:val="005F300A"/>
    <w:rsid w:val="005F77A4"/>
    <w:rsid w:val="005F7A26"/>
    <w:rsid w:val="00606034"/>
    <w:rsid w:val="00607741"/>
    <w:rsid w:val="00616B67"/>
    <w:rsid w:val="006202FA"/>
    <w:rsid w:val="00625269"/>
    <w:rsid w:val="00631CEB"/>
    <w:rsid w:val="006330AD"/>
    <w:rsid w:val="006374E2"/>
    <w:rsid w:val="0063787B"/>
    <w:rsid w:val="00640374"/>
    <w:rsid w:val="0064182E"/>
    <w:rsid w:val="006466C4"/>
    <w:rsid w:val="00646A96"/>
    <w:rsid w:val="0065465F"/>
    <w:rsid w:val="006546DC"/>
    <w:rsid w:val="00654AA6"/>
    <w:rsid w:val="00654C93"/>
    <w:rsid w:val="00660102"/>
    <w:rsid w:val="00662D92"/>
    <w:rsid w:val="00667D02"/>
    <w:rsid w:val="0068294F"/>
    <w:rsid w:val="006935AC"/>
    <w:rsid w:val="006A0812"/>
    <w:rsid w:val="006A08DF"/>
    <w:rsid w:val="006A45A2"/>
    <w:rsid w:val="006A734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2CE5"/>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D09"/>
    <w:rsid w:val="007C227C"/>
    <w:rsid w:val="007C31A3"/>
    <w:rsid w:val="007C3493"/>
    <w:rsid w:val="007C4FBE"/>
    <w:rsid w:val="007D1ED0"/>
    <w:rsid w:val="007D4662"/>
    <w:rsid w:val="007D6014"/>
    <w:rsid w:val="007E0DD3"/>
    <w:rsid w:val="007E3127"/>
    <w:rsid w:val="007E54D4"/>
    <w:rsid w:val="007E56BC"/>
    <w:rsid w:val="007F10CC"/>
    <w:rsid w:val="007F11AF"/>
    <w:rsid w:val="007F79DE"/>
    <w:rsid w:val="00800799"/>
    <w:rsid w:val="00801923"/>
    <w:rsid w:val="00801FCD"/>
    <w:rsid w:val="00802CDB"/>
    <w:rsid w:val="00802D80"/>
    <w:rsid w:val="008138A8"/>
    <w:rsid w:val="008143CD"/>
    <w:rsid w:val="008259BC"/>
    <w:rsid w:val="00827843"/>
    <w:rsid w:val="00834B61"/>
    <w:rsid w:val="008355FA"/>
    <w:rsid w:val="00841FD8"/>
    <w:rsid w:val="008448BB"/>
    <w:rsid w:val="00852602"/>
    <w:rsid w:val="008534CD"/>
    <w:rsid w:val="00855614"/>
    <w:rsid w:val="00856FDB"/>
    <w:rsid w:val="008713ED"/>
    <w:rsid w:val="00875903"/>
    <w:rsid w:val="00877D6F"/>
    <w:rsid w:val="00884252"/>
    <w:rsid w:val="00884902"/>
    <w:rsid w:val="00887C6E"/>
    <w:rsid w:val="0089039D"/>
    <w:rsid w:val="008913E9"/>
    <w:rsid w:val="00892463"/>
    <w:rsid w:val="00896A8F"/>
    <w:rsid w:val="008A39DD"/>
    <w:rsid w:val="008A674F"/>
    <w:rsid w:val="008A7742"/>
    <w:rsid w:val="008B0CFC"/>
    <w:rsid w:val="008B217E"/>
    <w:rsid w:val="008B6C91"/>
    <w:rsid w:val="008C13A9"/>
    <w:rsid w:val="008D1F0E"/>
    <w:rsid w:val="008D3382"/>
    <w:rsid w:val="008D4D1C"/>
    <w:rsid w:val="008E13BA"/>
    <w:rsid w:val="008E16BD"/>
    <w:rsid w:val="008E1A0D"/>
    <w:rsid w:val="008E1B2E"/>
    <w:rsid w:val="008E59CD"/>
    <w:rsid w:val="008F67A7"/>
    <w:rsid w:val="00901D50"/>
    <w:rsid w:val="009162E5"/>
    <w:rsid w:val="009228E7"/>
    <w:rsid w:val="0092351B"/>
    <w:rsid w:val="00923CB6"/>
    <w:rsid w:val="00926D30"/>
    <w:rsid w:val="009309B4"/>
    <w:rsid w:val="00932642"/>
    <w:rsid w:val="00934F23"/>
    <w:rsid w:val="0093554C"/>
    <w:rsid w:val="00936BD8"/>
    <w:rsid w:val="00947399"/>
    <w:rsid w:val="0095107B"/>
    <w:rsid w:val="0095310E"/>
    <w:rsid w:val="009537C8"/>
    <w:rsid w:val="00954E0D"/>
    <w:rsid w:val="00955A02"/>
    <w:rsid w:val="009575DE"/>
    <w:rsid w:val="009600AB"/>
    <w:rsid w:val="00961F6F"/>
    <w:rsid w:val="00964106"/>
    <w:rsid w:val="0096432C"/>
    <w:rsid w:val="00966C91"/>
    <w:rsid w:val="00966D1F"/>
    <w:rsid w:val="0097091F"/>
    <w:rsid w:val="00975577"/>
    <w:rsid w:val="00976C9A"/>
    <w:rsid w:val="009772D1"/>
    <w:rsid w:val="00992521"/>
    <w:rsid w:val="009A24E6"/>
    <w:rsid w:val="009A5A45"/>
    <w:rsid w:val="009B3463"/>
    <w:rsid w:val="009C053C"/>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51011"/>
    <w:rsid w:val="00A53959"/>
    <w:rsid w:val="00A635B5"/>
    <w:rsid w:val="00A71899"/>
    <w:rsid w:val="00A76516"/>
    <w:rsid w:val="00A76CD6"/>
    <w:rsid w:val="00A7719B"/>
    <w:rsid w:val="00A81706"/>
    <w:rsid w:val="00A83573"/>
    <w:rsid w:val="00A845A9"/>
    <w:rsid w:val="00A92D4A"/>
    <w:rsid w:val="00A93055"/>
    <w:rsid w:val="00AA66BB"/>
    <w:rsid w:val="00AA7983"/>
    <w:rsid w:val="00AB1544"/>
    <w:rsid w:val="00AB2AAE"/>
    <w:rsid w:val="00AB3DE7"/>
    <w:rsid w:val="00AB7904"/>
    <w:rsid w:val="00AC0CB8"/>
    <w:rsid w:val="00AC11F4"/>
    <w:rsid w:val="00AC2255"/>
    <w:rsid w:val="00AC26F0"/>
    <w:rsid w:val="00AD37C0"/>
    <w:rsid w:val="00AD40BB"/>
    <w:rsid w:val="00AD4EA5"/>
    <w:rsid w:val="00AD7DF0"/>
    <w:rsid w:val="00AF1A66"/>
    <w:rsid w:val="00AF4597"/>
    <w:rsid w:val="00AF595F"/>
    <w:rsid w:val="00AF6F38"/>
    <w:rsid w:val="00B104A2"/>
    <w:rsid w:val="00B126DA"/>
    <w:rsid w:val="00B1568B"/>
    <w:rsid w:val="00B161B6"/>
    <w:rsid w:val="00B164D1"/>
    <w:rsid w:val="00B2044E"/>
    <w:rsid w:val="00B2586E"/>
    <w:rsid w:val="00B258B5"/>
    <w:rsid w:val="00B25B1E"/>
    <w:rsid w:val="00B30EDA"/>
    <w:rsid w:val="00B334AA"/>
    <w:rsid w:val="00B338A5"/>
    <w:rsid w:val="00B42482"/>
    <w:rsid w:val="00B47FF8"/>
    <w:rsid w:val="00B5418F"/>
    <w:rsid w:val="00B55FAD"/>
    <w:rsid w:val="00B57EF5"/>
    <w:rsid w:val="00B60F6F"/>
    <w:rsid w:val="00B61D21"/>
    <w:rsid w:val="00B62B4B"/>
    <w:rsid w:val="00B64D0F"/>
    <w:rsid w:val="00B6692F"/>
    <w:rsid w:val="00B7342B"/>
    <w:rsid w:val="00B80908"/>
    <w:rsid w:val="00B8251B"/>
    <w:rsid w:val="00B91D36"/>
    <w:rsid w:val="00B94C08"/>
    <w:rsid w:val="00B97141"/>
    <w:rsid w:val="00BA709B"/>
    <w:rsid w:val="00BA7B16"/>
    <w:rsid w:val="00BB2175"/>
    <w:rsid w:val="00BB7446"/>
    <w:rsid w:val="00BC7507"/>
    <w:rsid w:val="00BD13BD"/>
    <w:rsid w:val="00BD1BE9"/>
    <w:rsid w:val="00BD6CA9"/>
    <w:rsid w:val="00BE1950"/>
    <w:rsid w:val="00BF1A44"/>
    <w:rsid w:val="00BF2464"/>
    <w:rsid w:val="00BF4489"/>
    <w:rsid w:val="00BF6FEB"/>
    <w:rsid w:val="00C04B5F"/>
    <w:rsid w:val="00C05CE7"/>
    <w:rsid w:val="00C15B06"/>
    <w:rsid w:val="00C15CD4"/>
    <w:rsid w:val="00C25667"/>
    <w:rsid w:val="00C26394"/>
    <w:rsid w:val="00C30AB5"/>
    <w:rsid w:val="00C3302F"/>
    <w:rsid w:val="00C34F6A"/>
    <w:rsid w:val="00C4037C"/>
    <w:rsid w:val="00C42EA7"/>
    <w:rsid w:val="00C5058C"/>
    <w:rsid w:val="00C53A07"/>
    <w:rsid w:val="00C55B48"/>
    <w:rsid w:val="00C61FAE"/>
    <w:rsid w:val="00C63FAA"/>
    <w:rsid w:val="00C652EB"/>
    <w:rsid w:val="00C73F28"/>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F356F"/>
    <w:rsid w:val="00CF4911"/>
    <w:rsid w:val="00D00F86"/>
    <w:rsid w:val="00D02F5C"/>
    <w:rsid w:val="00D0523E"/>
    <w:rsid w:val="00D07B38"/>
    <w:rsid w:val="00D16CE8"/>
    <w:rsid w:val="00D174D4"/>
    <w:rsid w:val="00D20BC8"/>
    <w:rsid w:val="00D21594"/>
    <w:rsid w:val="00D21804"/>
    <w:rsid w:val="00D22FCC"/>
    <w:rsid w:val="00D2363F"/>
    <w:rsid w:val="00D23EEA"/>
    <w:rsid w:val="00D26B72"/>
    <w:rsid w:val="00D30F49"/>
    <w:rsid w:val="00D32D98"/>
    <w:rsid w:val="00D34DC4"/>
    <w:rsid w:val="00D35A44"/>
    <w:rsid w:val="00D37905"/>
    <w:rsid w:val="00D415A3"/>
    <w:rsid w:val="00D4356C"/>
    <w:rsid w:val="00D441B8"/>
    <w:rsid w:val="00D47C12"/>
    <w:rsid w:val="00D5021B"/>
    <w:rsid w:val="00D53188"/>
    <w:rsid w:val="00D57BE9"/>
    <w:rsid w:val="00D60998"/>
    <w:rsid w:val="00D73D65"/>
    <w:rsid w:val="00D77DDD"/>
    <w:rsid w:val="00D833C0"/>
    <w:rsid w:val="00D90CB7"/>
    <w:rsid w:val="00D91BF6"/>
    <w:rsid w:val="00D9251E"/>
    <w:rsid w:val="00D92FDE"/>
    <w:rsid w:val="00D9428A"/>
    <w:rsid w:val="00D94ED9"/>
    <w:rsid w:val="00D9507D"/>
    <w:rsid w:val="00DA371A"/>
    <w:rsid w:val="00DB43E5"/>
    <w:rsid w:val="00DC31BA"/>
    <w:rsid w:val="00DC3D93"/>
    <w:rsid w:val="00DC4E37"/>
    <w:rsid w:val="00DC6440"/>
    <w:rsid w:val="00DD60B4"/>
    <w:rsid w:val="00DD60F2"/>
    <w:rsid w:val="00DE1EE2"/>
    <w:rsid w:val="00DF230E"/>
    <w:rsid w:val="00DF26F0"/>
    <w:rsid w:val="00DF3115"/>
    <w:rsid w:val="00E0350B"/>
    <w:rsid w:val="00E0507D"/>
    <w:rsid w:val="00E102E4"/>
    <w:rsid w:val="00E13C9D"/>
    <w:rsid w:val="00E32FE0"/>
    <w:rsid w:val="00E335D3"/>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EF7F15"/>
    <w:rsid w:val="00F014B2"/>
    <w:rsid w:val="00F10D41"/>
    <w:rsid w:val="00F151F9"/>
    <w:rsid w:val="00F224D6"/>
    <w:rsid w:val="00F22B15"/>
    <w:rsid w:val="00F4119C"/>
    <w:rsid w:val="00F42C6E"/>
    <w:rsid w:val="00F55BF3"/>
    <w:rsid w:val="00F56C8D"/>
    <w:rsid w:val="00F616A3"/>
    <w:rsid w:val="00F6746A"/>
    <w:rsid w:val="00F71F45"/>
    <w:rsid w:val="00F73A01"/>
    <w:rsid w:val="00F74190"/>
    <w:rsid w:val="00F7449A"/>
    <w:rsid w:val="00F76648"/>
    <w:rsid w:val="00F77412"/>
    <w:rsid w:val="00F77831"/>
    <w:rsid w:val="00F81422"/>
    <w:rsid w:val="00F82ED1"/>
    <w:rsid w:val="00F84BF3"/>
    <w:rsid w:val="00F9275C"/>
    <w:rsid w:val="00F93080"/>
    <w:rsid w:val="00F93ECD"/>
    <w:rsid w:val="00F9630F"/>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8FEC80-B575-47AD-9CF4-DB526D14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1D6116"/>
    <w:pPr>
      <w:keepNex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 w:type="paragraph" w:customStyle="1" w:styleId="ConsPlusNormal">
    <w:name w:val="ConsPlusNormal"/>
    <w:link w:val="ConsPlusNormal0"/>
    <w:rsid w:val="00A81706"/>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A81706"/>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A3A90828D073E914BB455BD5CB1E004AE4B2DD16DCEBA0F5BE1D5638964C372BFE5277675N3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F9E1-333F-4392-A19F-6CB263B7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33972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Наталья В. Матвеева</cp:lastModifiedBy>
  <cp:revision>6</cp:revision>
  <cp:lastPrinted>2019-04-03T02:11:00Z</cp:lastPrinted>
  <dcterms:created xsi:type="dcterms:W3CDTF">2019-03-28T03:37:00Z</dcterms:created>
  <dcterms:modified xsi:type="dcterms:W3CDTF">2019-04-03T02:12:00Z</dcterms:modified>
</cp:coreProperties>
</file>