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28" w:rsidRPr="001E77EF" w:rsidRDefault="00C32728" w:rsidP="00C32728">
      <w:pPr>
        <w:spacing w:after="0" w:line="240" w:lineRule="auto"/>
        <w:jc w:val="center"/>
        <w:rPr>
          <w:rFonts w:ascii="Times New Roman" w:eastAsia="Times New Roman" w:hAnsi="Times New Roman" w:cs="Times New Roman"/>
          <w:sz w:val="20"/>
          <w:szCs w:val="20"/>
          <w:lang w:eastAsia="en-US"/>
        </w:rPr>
      </w:pPr>
      <w:r w:rsidRPr="00C62305">
        <w:rPr>
          <w:rFonts w:ascii="Times New Roman" w:eastAsia="Times New Roman" w:hAnsi="Times New Roman" w:cs="Times New Roman"/>
          <w:noProof/>
          <w:sz w:val="20"/>
          <w:szCs w:val="20"/>
        </w:rPr>
        <w:drawing>
          <wp:inline distT="0" distB="0" distL="0" distR="0" wp14:anchorId="01A19839" wp14:editId="2F596F37">
            <wp:extent cx="5238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r>
        <w:rPr>
          <w:rFonts w:ascii="Times New Roman" w:eastAsia="Times New Roman" w:hAnsi="Times New Roman" w:cs="Times New Roman"/>
          <w:sz w:val="20"/>
          <w:szCs w:val="20"/>
          <w:lang w:eastAsia="en-US"/>
        </w:rPr>
        <w:t xml:space="preserve"> </w:t>
      </w:r>
    </w:p>
    <w:p w:rsidR="00C32728" w:rsidRPr="005C4AC9" w:rsidRDefault="00C32728" w:rsidP="00C32728">
      <w:pPr>
        <w:spacing w:after="0" w:line="240" w:lineRule="auto"/>
        <w:jc w:val="center"/>
        <w:rPr>
          <w:rFonts w:ascii="Times New Roman" w:eastAsia="Times New Roman" w:hAnsi="Times New Roman" w:cs="Times New Roman"/>
          <w:sz w:val="20"/>
          <w:szCs w:val="20"/>
          <w:lang w:eastAsia="en-US"/>
        </w:rPr>
      </w:pPr>
    </w:p>
    <w:p w:rsidR="00C32728" w:rsidRPr="00C62305" w:rsidRDefault="00C32728" w:rsidP="00C32728">
      <w:pPr>
        <w:spacing w:after="0" w:line="240" w:lineRule="auto"/>
        <w:jc w:val="center"/>
        <w:rPr>
          <w:rFonts w:ascii="Times New Roman" w:eastAsia="Times New Roman" w:hAnsi="Times New Roman" w:cs="Times New Roman"/>
          <w:b/>
          <w:sz w:val="24"/>
          <w:szCs w:val="24"/>
          <w:lang w:eastAsia="en-US"/>
        </w:rPr>
      </w:pPr>
      <w:r w:rsidRPr="00C62305">
        <w:rPr>
          <w:rFonts w:ascii="Times New Roman" w:eastAsia="Times New Roman" w:hAnsi="Times New Roman" w:cs="Times New Roman"/>
          <w:b/>
          <w:sz w:val="24"/>
          <w:szCs w:val="24"/>
          <w:lang w:eastAsia="en-US"/>
        </w:rPr>
        <w:t>АДМИНИСТРАЦИЯ ТУРУХАНСКОГО РАЙОНА</w:t>
      </w:r>
    </w:p>
    <w:p w:rsidR="00C32728" w:rsidRDefault="00C32728" w:rsidP="00C32728">
      <w:pPr>
        <w:spacing w:after="0" w:line="240" w:lineRule="auto"/>
        <w:jc w:val="center"/>
        <w:rPr>
          <w:rFonts w:ascii="Times New Roman" w:eastAsia="Times New Roman" w:hAnsi="Times New Roman" w:cs="Times New Roman"/>
          <w:b/>
          <w:sz w:val="24"/>
          <w:szCs w:val="24"/>
          <w:lang w:eastAsia="en-US"/>
        </w:rPr>
      </w:pPr>
      <w:r w:rsidRPr="00C62305">
        <w:rPr>
          <w:rFonts w:ascii="Times New Roman" w:eastAsia="Times New Roman" w:hAnsi="Times New Roman" w:cs="Times New Roman"/>
          <w:b/>
          <w:sz w:val="24"/>
          <w:szCs w:val="24"/>
          <w:lang w:eastAsia="en-US"/>
        </w:rPr>
        <w:t>КРАСНОЯРСКОГО КРАЯ</w:t>
      </w:r>
    </w:p>
    <w:p w:rsidR="00C32728" w:rsidRPr="00C62305" w:rsidRDefault="00C32728" w:rsidP="00C32728">
      <w:pPr>
        <w:spacing w:after="0" w:line="240" w:lineRule="auto"/>
        <w:jc w:val="center"/>
        <w:rPr>
          <w:rFonts w:ascii="Times New Roman" w:eastAsia="Times New Roman" w:hAnsi="Times New Roman" w:cs="Times New Roman"/>
          <w:b/>
          <w:sz w:val="24"/>
          <w:szCs w:val="24"/>
          <w:lang w:eastAsia="en-US"/>
        </w:rPr>
      </w:pPr>
    </w:p>
    <w:p w:rsidR="00C32728" w:rsidRDefault="00C32728" w:rsidP="00C32728">
      <w:pPr>
        <w:spacing w:after="0" w:line="240" w:lineRule="auto"/>
        <w:jc w:val="center"/>
        <w:rPr>
          <w:rFonts w:ascii="Times New Roman" w:eastAsia="Times New Roman" w:hAnsi="Times New Roman" w:cs="Times New Roman"/>
          <w:b/>
          <w:sz w:val="28"/>
          <w:szCs w:val="28"/>
          <w:lang w:eastAsia="en-US"/>
        </w:rPr>
      </w:pPr>
      <w:r w:rsidRPr="00C62305">
        <w:rPr>
          <w:rFonts w:ascii="Times New Roman" w:eastAsia="Times New Roman" w:hAnsi="Times New Roman" w:cs="Times New Roman"/>
          <w:b/>
          <w:sz w:val="28"/>
          <w:szCs w:val="28"/>
          <w:lang w:eastAsia="en-US"/>
        </w:rPr>
        <w:t>П О С Т А Н О В Л Е Н И Е</w:t>
      </w:r>
    </w:p>
    <w:p w:rsidR="00C32728" w:rsidRPr="00C62305" w:rsidRDefault="00C32728" w:rsidP="00C32728">
      <w:pPr>
        <w:spacing w:after="0" w:line="240" w:lineRule="auto"/>
        <w:jc w:val="center"/>
        <w:rPr>
          <w:rFonts w:ascii="Times New Roman" w:eastAsia="Times New Roman" w:hAnsi="Times New Roman" w:cs="Times New Roman"/>
          <w:b/>
          <w:sz w:val="28"/>
          <w:szCs w:val="28"/>
          <w:lang w:eastAsia="en-US"/>
        </w:rPr>
      </w:pPr>
    </w:p>
    <w:tbl>
      <w:tblPr>
        <w:tblW w:w="9673" w:type="dxa"/>
        <w:tblInd w:w="-34" w:type="dxa"/>
        <w:tblLook w:val="01E0" w:firstRow="1" w:lastRow="1" w:firstColumn="1" w:lastColumn="1" w:noHBand="0" w:noVBand="0"/>
      </w:tblPr>
      <w:tblGrid>
        <w:gridCol w:w="1850"/>
        <w:gridCol w:w="5577"/>
        <w:gridCol w:w="2246"/>
      </w:tblGrid>
      <w:tr w:rsidR="00C32728" w:rsidRPr="00C62305" w:rsidTr="00FA676A">
        <w:tc>
          <w:tcPr>
            <w:tcW w:w="1850" w:type="dxa"/>
          </w:tcPr>
          <w:p w:rsidR="00C32728" w:rsidRPr="00C62305" w:rsidRDefault="007D5AFA" w:rsidP="00577D16">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27.12.2023</w:t>
            </w:r>
          </w:p>
        </w:tc>
        <w:tc>
          <w:tcPr>
            <w:tcW w:w="5577" w:type="dxa"/>
            <w:hideMark/>
          </w:tcPr>
          <w:p w:rsidR="00C32728" w:rsidRPr="00C62305" w:rsidRDefault="00C32728" w:rsidP="00577D1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D35CA3">
              <w:rPr>
                <w:rFonts w:ascii="Times New Roman" w:eastAsia="Times New Roman" w:hAnsi="Times New Roman" w:cs="Times New Roman"/>
                <w:sz w:val="28"/>
                <w:szCs w:val="28"/>
                <w:lang w:eastAsia="en-US"/>
              </w:rPr>
              <w:t>с. Туруханск</w:t>
            </w:r>
            <w:r w:rsidRPr="00C62305">
              <w:rPr>
                <w:rFonts w:ascii="Times New Roman" w:eastAsia="Times New Roman" w:hAnsi="Times New Roman" w:cs="Times New Roman"/>
                <w:sz w:val="28"/>
                <w:szCs w:val="28"/>
                <w:lang w:eastAsia="en-US"/>
              </w:rPr>
              <w:t xml:space="preserve">                                 </w:t>
            </w:r>
          </w:p>
        </w:tc>
        <w:tc>
          <w:tcPr>
            <w:tcW w:w="2246" w:type="dxa"/>
            <w:hideMark/>
          </w:tcPr>
          <w:p w:rsidR="00C32728" w:rsidRPr="00D35CA3" w:rsidRDefault="00C32728" w:rsidP="007D5AFA">
            <w:pPr>
              <w:spacing w:after="0" w:line="240" w:lineRule="auto"/>
              <w:ind w:right="-108"/>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62305">
              <w:rPr>
                <w:rFonts w:ascii="Times New Roman" w:eastAsia="Times New Roman" w:hAnsi="Times New Roman" w:cs="Times New Roman"/>
                <w:sz w:val="28"/>
                <w:szCs w:val="28"/>
                <w:lang w:eastAsia="en-US"/>
              </w:rPr>
              <w:t>№</w:t>
            </w:r>
            <w:r w:rsidR="004F5F92">
              <w:rPr>
                <w:rFonts w:ascii="Times New Roman" w:eastAsia="Times New Roman" w:hAnsi="Times New Roman" w:cs="Times New Roman"/>
                <w:sz w:val="28"/>
                <w:szCs w:val="28"/>
                <w:lang w:eastAsia="en-US"/>
              </w:rPr>
              <w:t xml:space="preserve"> </w:t>
            </w:r>
            <w:r w:rsidR="007D5AFA">
              <w:rPr>
                <w:rFonts w:ascii="Times New Roman" w:eastAsia="Times New Roman" w:hAnsi="Times New Roman" w:cs="Times New Roman"/>
                <w:sz w:val="28"/>
                <w:szCs w:val="28"/>
                <w:lang w:eastAsia="en-US"/>
              </w:rPr>
              <w:t>1082</w:t>
            </w:r>
            <w:r w:rsidR="004F5F92">
              <w:rPr>
                <w:rFonts w:ascii="Times New Roman" w:eastAsia="Times New Roman" w:hAnsi="Times New Roman" w:cs="Times New Roman"/>
                <w:sz w:val="28"/>
                <w:szCs w:val="28"/>
                <w:lang w:eastAsia="en-US"/>
              </w:rPr>
              <w:t xml:space="preserve"> </w:t>
            </w:r>
            <w:r w:rsidRPr="00C62305">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C62305">
              <w:rPr>
                <w:rFonts w:ascii="Times New Roman" w:eastAsia="Times New Roman" w:hAnsi="Times New Roman" w:cs="Times New Roman"/>
                <w:sz w:val="28"/>
                <w:szCs w:val="28"/>
                <w:lang w:eastAsia="en-US"/>
              </w:rPr>
              <w:t>п</w:t>
            </w:r>
          </w:p>
        </w:tc>
      </w:tr>
      <w:tr w:rsidR="00C32728" w:rsidRPr="00C62305" w:rsidTr="00FA676A">
        <w:tc>
          <w:tcPr>
            <w:tcW w:w="1850" w:type="dxa"/>
          </w:tcPr>
          <w:p w:rsidR="00C32728" w:rsidRPr="00D35CA3" w:rsidRDefault="00C32728" w:rsidP="00577D16">
            <w:pPr>
              <w:spacing w:after="0" w:line="240" w:lineRule="auto"/>
              <w:rPr>
                <w:rFonts w:ascii="Times New Roman" w:eastAsia="Times New Roman" w:hAnsi="Times New Roman" w:cs="Times New Roman"/>
                <w:sz w:val="28"/>
                <w:szCs w:val="28"/>
                <w:lang w:eastAsia="en-US"/>
              </w:rPr>
            </w:pPr>
          </w:p>
        </w:tc>
        <w:tc>
          <w:tcPr>
            <w:tcW w:w="5577" w:type="dxa"/>
          </w:tcPr>
          <w:p w:rsidR="00C32728" w:rsidRPr="00D35CA3" w:rsidRDefault="00C32728" w:rsidP="00577D16">
            <w:pPr>
              <w:spacing w:after="0" w:line="240" w:lineRule="auto"/>
              <w:jc w:val="center"/>
              <w:rPr>
                <w:rFonts w:ascii="Times New Roman" w:eastAsia="Times New Roman" w:hAnsi="Times New Roman" w:cs="Times New Roman"/>
                <w:sz w:val="28"/>
                <w:szCs w:val="28"/>
                <w:lang w:eastAsia="en-US"/>
              </w:rPr>
            </w:pPr>
          </w:p>
          <w:p w:rsidR="00C32728" w:rsidRPr="00D35CA3" w:rsidRDefault="00C32728" w:rsidP="00577D16">
            <w:pPr>
              <w:spacing w:after="0" w:line="240" w:lineRule="auto"/>
              <w:jc w:val="center"/>
              <w:rPr>
                <w:rFonts w:ascii="Times New Roman" w:eastAsia="Times New Roman" w:hAnsi="Times New Roman" w:cs="Times New Roman"/>
                <w:sz w:val="28"/>
                <w:szCs w:val="28"/>
                <w:lang w:eastAsia="en-US"/>
              </w:rPr>
            </w:pPr>
          </w:p>
        </w:tc>
        <w:tc>
          <w:tcPr>
            <w:tcW w:w="2246" w:type="dxa"/>
          </w:tcPr>
          <w:p w:rsidR="00C32728" w:rsidRPr="00D35CA3" w:rsidRDefault="00C32728" w:rsidP="00577D16">
            <w:pPr>
              <w:spacing w:after="0" w:line="240" w:lineRule="auto"/>
              <w:jc w:val="right"/>
              <w:rPr>
                <w:rFonts w:ascii="Times New Roman" w:eastAsia="Times New Roman" w:hAnsi="Times New Roman" w:cs="Times New Roman"/>
                <w:sz w:val="28"/>
                <w:szCs w:val="28"/>
                <w:lang w:eastAsia="en-US"/>
              </w:rPr>
            </w:pPr>
          </w:p>
        </w:tc>
      </w:tr>
    </w:tbl>
    <w:p w:rsidR="009B5A6B" w:rsidRPr="00302C4C" w:rsidRDefault="009B5A6B" w:rsidP="009B5A6B">
      <w:pPr>
        <w:spacing w:after="0" w:line="240" w:lineRule="auto"/>
        <w:ind w:left="11" w:hanging="11"/>
        <w:jc w:val="both"/>
        <w:rPr>
          <w:rFonts w:ascii="Times New Roman" w:eastAsia="Times New Roman" w:hAnsi="Times New Roman" w:cs="Times New Roman"/>
          <w:color w:val="000000"/>
          <w:sz w:val="28"/>
          <w:szCs w:val="28"/>
        </w:rPr>
      </w:pPr>
      <w:r w:rsidRPr="00302C4C">
        <w:rPr>
          <w:rFonts w:ascii="Times New Roman" w:eastAsia="Times New Roman" w:hAnsi="Times New Roman" w:cs="Times New Roman"/>
          <w:color w:val="000000"/>
          <w:sz w:val="28"/>
          <w:szCs w:val="28"/>
        </w:rPr>
        <w:t xml:space="preserve">Об утверждении Порядка проведения инвентаризации дебиторской и кредиторской задолженности </w:t>
      </w:r>
      <w:r w:rsidR="009548BF" w:rsidRPr="00302C4C">
        <w:rPr>
          <w:rFonts w:ascii="Times New Roman" w:eastAsia="Times New Roman" w:hAnsi="Times New Roman" w:cs="Times New Roman"/>
          <w:color w:val="000000"/>
          <w:sz w:val="28"/>
        </w:rPr>
        <w:t>муниципал</w:t>
      </w:r>
      <w:r w:rsidR="009548BF">
        <w:rPr>
          <w:rFonts w:ascii="Times New Roman" w:eastAsia="Times New Roman" w:hAnsi="Times New Roman" w:cs="Times New Roman"/>
          <w:color w:val="000000"/>
          <w:sz w:val="28"/>
        </w:rPr>
        <w:t>ьных</w:t>
      </w:r>
      <w:r w:rsidR="009548BF" w:rsidRPr="00302C4C">
        <w:rPr>
          <w:rFonts w:ascii="Times New Roman" w:eastAsia="Times New Roman" w:hAnsi="Times New Roman" w:cs="Times New Roman"/>
          <w:color w:val="000000"/>
          <w:sz w:val="28"/>
        </w:rPr>
        <w:t xml:space="preserve"> учреждени</w:t>
      </w:r>
      <w:r w:rsidR="009548BF">
        <w:rPr>
          <w:rFonts w:ascii="Times New Roman" w:eastAsia="Times New Roman" w:hAnsi="Times New Roman" w:cs="Times New Roman"/>
          <w:color w:val="000000"/>
          <w:sz w:val="28"/>
        </w:rPr>
        <w:t>й и главных распорядителей бюджетных средств Туруханского района</w:t>
      </w:r>
      <w:r w:rsidR="009548BF" w:rsidRPr="00302C4C">
        <w:rPr>
          <w:rFonts w:ascii="Times New Roman" w:eastAsia="Times New Roman" w:hAnsi="Times New Roman" w:cs="Times New Roman"/>
          <w:color w:val="000000"/>
          <w:sz w:val="28"/>
          <w:szCs w:val="28"/>
        </w:rPr>
        <w:t xml:space="preserve"> </w:t>
      </w:r>
    </w:p>
    <w:p w:rsidR="00C32728" w:rsidRDefault="00C32728" w:rsidP="00C32728">
      <w:pPr>
        <w:suppressAutoHyphens/>
        <w:spacing w:after="0" w:line="240" w:lineRule="auto"/>
        <w:jc w:val="both"/>
        <w:rPr>
          <w:rFonts w:ascii="Times New Roman" w:eastAsia="Times New Roman" w:hAnsi="Times New Roman" w:cs="Times New Roman"/>
          <w:sz w:val="28"/>
          <w:szCs w:val="20"/>
          <w:lang w:bidi="ru-RU"/>
        </w:rPr>
      </w:pPr>
    </w:p>
    <w:p w:rsidR="00C32728" w:rsidRPr="00C62305" w:rsidRDefault="00C32728" w:rsidP="00C32728">
      <w:pPr>
        <w:suppressAutoHyphens/>
        <w:spacing w:after="0" w:line="240" w:lineRule="auto"/>
        <w:jc w:val="both"/>
        <w:rPr>
          <w:rFonts w:ascii="Times New Roman" w:eastAsia="Times New Roman" w:hAnsi="Times New Roman" w:cs="Times New Roman"/>
          <w:sz w:val="28"/>
          <w:szCs w:val="20"/>
          <w:lang w:bidi="ru-RU"/>
        </w:rPr>
      </w:pPr>
    </w:p>
    <w:p w:rsidR="009B5A6B" w:rsidRDefault="009B5A6B" w:rsidP="009B5A6B">
      <w:pPr>
        <w:spacing w:after="0" w:line="240" w:lineRule="auto"/>
        <w:ind w:firstLine="708"/>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szCs w:val="28"/>
        </w:rPr>
        <w:t xml:space="preserve">В целях достоверности финансовой отчетности, в соответствии </w:t>
      </w:r>
      <w:r>
        <w:rPr>
          <w:rFonts w:ascii="Times New Roman" w:eastAsia="Times New Roman" w:hAnsi="Times New Roman" w:cs="Times New Roman"/>
          <w:color w:val="000000"/>
          <w:sz w:val="28"/>
          <w:szCs w:val="28"/>
        </w:rPr>
        <w:t>с</w:t>
      </w:r>
      <w:r w:rsidRPr="00302C4C">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 xml:space="preserve">                </w:t>
      </w:r>
      <w:r w:rsidRPr="00302C4C">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 xml:space="preserve">атьей </w:t>
      </w:r>
      <w:r w:rsidRPr="00302C4C">
        <w:rPr>
          <w:rFonts w:ascii="Times New Roman" w:eastAsia="Times New Roman" w:hAnsi="Times New Roman" w:cs="Times New Roman"/>
          <w:color w:val="000000"/>
          <w:sz w:val="28"/>
          <w:szCs w:val="28"/>
        </w:rPr>
        <w:t>11 Федерального закона от 06.12.2011 № 402-ФЗ «О бухгалтерском учете</w:t>
      </w:r>
      <w:r w:rsidR="00E140A4" w:rsidRPr="00302C4C">
        <w:rPr>
          <w:rFonts w:ascii="Times New Roman" w:eastAsia="Times New Roman" w:hAnsi="Times New Roman" w:cs="Times New Roman"/>
          <w:color w:val="000000"/>
          <w:sz w:val="28"/>
          <w:szCs w:val="28"/>
        </w:rPr>
        <w:t>», приказом</w:t>
      </w:r>
      <w:r w:rsidRPr="00302C4C">
        <w:rPr>
          <w:rFonts w:ascii="Times New Roman" w:eastAsia="Times New Roman" w:hAnsi="Times New Roman" w:cs="Times New Roman"/>
          <w:color w:val="000000"/>
          <w:sz w:val="28"/>
          <w:szCs w:val="28"/>
        </w:rPr>
        <w:t xml:space="preserve"> Минфина России от 13 июня 1995 г. № 49 «Об утверждении методических указаний по инвентаризации имущества и финансовых обязательств», руководствуясь</w:t>
      </w:r>
      <w:r>
        <w:rPr>
          <w:rFonts w:ascii="Times New Roman" w:eastAsia="Times New Roman" w:hAnsi="Times New Roman" w:cs="Times New Roman"/>
          <w:color w:val="000000"/>
          <w:sz w:val="28"/>
          <w:szCs w:val="28"/>
        </w:rPr>
        <w:t xml:space="preserve"> статьями 47, 48 </w:t>
      </w:r>
      <w:r w:rsidRPr="00302C4C">
        <w:rPr>
          <w:rFonts w:ascii="Times New Roman" w:eastAsia="Times New Roman" w:hAnsi="Times New Roman" w:cs="Times New Roman"/>
          <w:color w:val="000000"/>
          <w:sz w:val="28"/>
          <w:szCs w:val="28"/>
        </w:rPr>
        <w:t>Устав</w:t>
      </w:r>
      <w:r w:rsidR="009548B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Туруханского района </w:t>
      </w:r>
      <w:r w:rsidRPr="00B44500">
        <w:rPr>
          <w:rFonts w:ascii="Times New Roman" w:eastAsia="Times New Roman" w:hAnsi="Times New Roman" w:cs="Times New Roman"/>
          <w:sz w:val="28"/>
          <w:szCs w:val="20"/>
        </w:rPr>
        <w:t>ПОСТАНОВЛЯ</w:t>
      </w:r>
      <w:r>
        <w:rPr>
          <w:rFonts w:ascii="Times New Roman" w:eastAsia="Times New Roman" w:hAnsi="Times New Roman" w:cs="Times New Roman"/>
          <w:sz w:val="28"/>
          <w:szCs w:val="20"/>
        </w:rPr>
        <w:t>Ю</w:t>
      </w:r>
      <w:r w:rsidRPr="00B44500">
        <w:rPr>
          <w:rFonts w:ascii="Times New Roman" w:eastAsia="Times New Roman" w:hAnsi="Times New Roman" w:cs="Times New Roman"/>
          <w:sz w:val="28"/>
          <w:szCs w:val="20"/>
        </w:rPr>
        <w:t>:</w:t>
      </w:r>
    </w:p>
    <w:p w:rsidR="009B5A6B" w:rsidRDefault="009B5A6B" w:rsidP="009B5A6B">
      <w:pPr>
        <w:spacing w:after="0" w:line="240" w:lineRule="auto"/>
        <w:ind w:firstLine="708"/>
        <w:jc w:val="both"/>
        <w:rPr>
          <w:rFonts w:ascii="Times New Roman" w:eastAsia="Times New Roman" w:hAnsi="Times New Roman" w:cs="Times New Roman"/>
          <w:color w:val="000000"/>
          <w:sz w:val="28"/>
        </w:rPr>
      </w:pPr>
    </w:p>
    <w:p w:rsidR="009B5A6B" w:rsidRPr="00302C4C" w:rsidRDefault="009B5A6B" w:rsidP="009B5A6B">
      <w:pPr>
        <w:spacing w:after="0" w:line="240" w:lineRule="auto"/>
        <w:ind w:firstLine="708"/>
        <w:jc w:val="both"/>
        <w:rPr>
          <w:rFonts w:ascii="Times New Roman" w:eastAsia="Times New Roman" w:hAnsi="Times New Roman" w:cs="Times New Roman"/>
          <w:color w:val="000000"/>
          <w:sz w:val="28"/>
        </w:rPr>
      </w:pPr>
    </w:p>
    <w:p w:rsidR="009B5A6B" w:rsidRPr="00302C4C" w:rsidRDefault="009B5A6B" w:rsidP="00E140A4">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Утвердить Порядок проведения инвентаризации дебиторской                                            и кредиторской задолженности</w:t>
      </w:r>
      <w:r w:rsidR="009548BF">
        <w:rPr>
          <w:rFonts w:ascii="Times New Roman" w:eastAsia="Times New Roman" w:hAnsi="Times New Roman" w:cs="Times New Roman"/>
          <w:color w:val="000000"/>
          <w:sz w:val="28"/>
        </w:rPr>
        <w:t xml:space="preserve"> </w:t>
      </w:r>
      <w:r w:rsidR="009548BF" w:rsidRPr="00302C4C">
        <w:rPr>
          <w:rFonts w:ascii="Times New Roman" w:eastAsia="Times New Roman" w:hAnsi="Times New Roman" w:cs="Times New Roman"/>
          <w:color w:val="000000"/>
          <w:sz w:val="28"/>
        </w:rPr>
        <w:t>муниципал</w:t>
      </w:r>
      <w:r w:rsidR="009548BF">
        <w:rPr>
          <w:rFonts w:ascii="Times New Roman" w:eastAsia="Times New Roman" w:hAnsi="Times New Roman" w:cs="Times New Roman"/>
          <w:color w:val="000000"/>
          <w:sz w:val="28"/>
        </w:rPr>
        <w:t>ьных</w:t>
      </w:r>
      <w:r w:rsidR="009548BF" w:rsidRPr="00302C4C">
        <w:rPr>
          <w:rFonts w:ascii="Times New Roman" w:eastAsia="Times New Roman" w:hAnsi="Times New Roman" w:cs="Times New Roman"/>
          <w:color w:val="000000"/>
          <w:sz w:val="28"/>
        </w:rPr>
        <w:t xml:space="preserve"> учреждени</w:t>
      </w:r>
      <w:r w:rsidR="009548BF">
        <w:rPr>
          <w:rFonts w:ascii="Times New Roman" w:eastAsia="Times New Roman" w:hAnsi="Times New Roman" w:cs="Times New Roman"/>
          <w:color w:val="000000"/>
          <w:sz w:val="28"/>
        </w:rPr>
        <w:t>й и главных распорядителей бюджетных средств Туруханского района</w:t>
      </w:r>
      <w:r w:rsidR="00E140A4">
        <w:rPr>
          <w:rFonts w:ascii="Times New Roman" w:eastAsia="Times New Roman" w:hAnsi="Times New Roman" w:cs="Times New Roman"/>
          <w:color w:val="000000"/>
          <w:sz w:val="28"/>
        </w:rPr>
        <w:t xml:space="preserve">, </w:t>
      </w:r>
      <w:r w:rsidR="00E140A4">
        <w:rPr>
          <w:rFonts w:ascii="Times New Roman" w:eastAsia="Times New Roman" w:hAnsi="Times New Roman" w:cs="Times New Roman"/>
          <w:sz w:val="28"/>
          <w:szCs w:val="20"/>
          <w:lang w:bidi="ru-RU"/>
        </w:rPr>
        <w:t>согласно приложению к настоящему постановлению</w:t>
      </w:r>
      <w:r w:rsidRPr="00302C4C">
        <w:rPr>
          <w:rFonts w:ascii="Times New Roman" w:eastAsia="Times New Roman" w:hAnsi="Times New Roman" w:cs="Times New Roman"/>
          <w:color w:val="000000"/>
          <w:sz w:val="28"/>
        </w:rPr>
        <w:t>.</w:t>
      </w:r>
    </w:p>
    <w:p w:rsidR="00E140A4" w:rsidRDefault="00E140A4" w:rsidP="00E140A4">
      <w:pPr>
        <w:pStyle w:val="a3"/>
        <w:numPr>
          <w:ilvl w:val="0"/>
          <w:numId w:val="1"/>
        </w:numPr>
        <w:tabs>
          <w:tab w:val="left" w:pos="993"/>
        </w:tabs>
        <w:suppressAutoHyphens/>
        <w:spacing w:after="0" w:line="240" w:lineRule="auto"/>
        <w:ind w:left="0" w:firstLine="709"/>
        <w:jc w:val="both"/>
        <w:rPr>
          <w:rFonts w:ascii="Times New Roman" w:eastAsia="Times New Roman" w:hAnsi="Times New Roman" w:cs="Times New Roman"/>
          <w:sz w:val="28"/>
          <w:szCs w:val="28"/>
        </w:rPr>
      </w:pPr>
      <w:r w:rsidRPr="00B44500">
        <w:rPr>
          <w:rFonts w:ascii="Times New Roman" w:eastAsia="Times New Roman" w:hAnsi="Times New Roman" w:cs="Times New Roman"/>
          <w:sz w:val="28"/>
          <w:szCs w:val="28"/>
          <w:lang w:eastAsia="en-US"/>
        </w:rPr>
        <w:t xml:space="preserve">Опубликовать </w:t>
      </w:r>
      <w:r>
        <w:rPr>
          <w:rFonts w:ascii="Times New Roman" w:eastAsia="Times New Roman" w:hAnsi="Times New Roman" w:cs="Times New Roman"/>
          <w:sz w:val="28"/>
          <w:szCs w:val="28"/>
          <w:lang w:eastAsia="en-US"/>
        </w:rPr>
        <w:t xml:space="preserve">настоящее </w:t>
      </w:r>
      <w:r w:rsidRPr="00B44500">
        <w:rPr>
          <w:rFonts w:ascii="Times New Roman" w:eastAsia="Times New Roman" w:hAnsi="Times New Roman" w:cs="Times New Roman"/>
          <w:sz w:val="28"/>
          <w:szCs w:val="28"/>
          <w:lang w:eastAsia="en-US"/>
        </w:rPr>
        <w:t>постановление в общественно-политической газете Ту</w:t>
      </w:r>
      <w:r>
        <w:rPr>
          <w:rFonts w:ascii="Times New Roman" w:eastAsia="Times New Roman" w:hAnsi="Times New Roman" w:cs="Times New Roman"/>
          <w:sz w:val="28"/>
          <w:szCs w:val="28"/>
          <w:lang w:eastAsia="en-US"/>
        </w:rPr>
        <w:t>руханского района «Маяк Севера»,</w:t>
      </w:r>
      <w:r w:rsidRPr="001926EC">
        <w:rPr>
          <w:rFonts w:ascii="Times New Roman" w:eastAsia="Times New Roman" w:hAnsi="Times New Roman" w:cs="Times New Roman"/>
          <w:sz w:val="28"/>
          <w:szCs w:val="28"/>
          <w:lang w:eastAsia="en-US"/>
        </w:rPr>
        <w:t xml:space="preserve"> </w:t>
      </w:r>
      <w:r w:rsidRPr="00B44500">
        <w:rPr>
          <w:rFonts w:ascii="Times New Roman" w:eastAsia="Times New Roman" w:hAnsi="Times New Roman" w:cs="Times New Roman"/>
          <w:sz w:val="28"/>
          <w:szCs w:val="28"/>
          <w:lang w:eastAsia="en-US"/>
        </w:rPr>
        <w:t xml:space="preserve">а также </w:t>
      </w:r>
      <w:r>
        <w:rPr>
          <w:rFonts w:ascii="Times New Roman" w:eastAsia="Times New Roman" w:hAnsi="Times New Roman" w:cs="Times New Roman"/>
          <w:sz w:val="28"/>
          <w:szCs w:val="28"/>
          <w:lang w:eastAsia="en-US"/>
        </w:rPr>
        <w:t xml:space="preserve">разместить </w:t>
      </w:r>
      <w:r w:rsidRPr="00B44500">
        <w:rPr>
          <w:rFonts w:ascii="Times New Roman" w:eastAsia="Times New Roman" w:hAnsi="Times New Roman" w:cs="Times New Roman"/>
          <w:sz w:val="28"/>
          <w:szCs w:val="28"/>
          <w:lang w:eastAsia="en-US"/>
        </w:rPr>
        <w:t>на официальном сайте Туруханского района в сети Интернет</w:t>
      </w:r>
      <w:r>
        <w:rPr>
          <w:rFonts w:ascii="Times New Roman" w:eastAsia="Times New Roman" w:hAnsi="Times New Roman" w:cs="Times New Roman"/>
          <w:sz w:val="28"/>
          <w:szCs w:val="28"/>
          <w:lang w:eastAsia="en-US"/>
        </w:rPr>
        <w:t>.</w:t>
      </w:r>
    </w:p>
    <w:p w:rsidR="00E140A4" w:rsidRPr="00E140A4" w:rsidRDefault="00E140A4" w:rsidP="00E140A4">
      <w:pPr>
        <w:pStyle w:val="a3"/>
        <w:numPr>
          <w:ilvl w:val="0"/>
          <w:numId w:val="1"/>
        </w:numPr>
        <w:tabs>
          <w:tab w:val="left" w:pos="993"/>
        </w:tabs>
        <w:suppressAutoHyphens/>
        <w:spacing w:after="0" w:line="240" w:lineRule="auto"/>
        <w:ind w:left="0" w:firstLine="709"/>
        <w:jc w:val="both"/>
        <w:rPr>
          <w:rFonts w:ascii="Times New Roman" w:eastAsia="Times New Roman" w:hAnsi="Times New Roman" w:cs="Times New Roman"/>
          <w:color w:val="000000"/>
          <w:sz w:val="28"/>
        </w:rPr>
      </w:pPr>
      <w:r w:rsidRPr="00E140A4">
        <w:rPr>
          <w:rFonts w:ascii="Times New Roman" w:eastAsia="Times New Roman" w:hAnsi="Times New Roman" w:cs="Times New Roman"/>
          <w:sz w:val="28"/>
          <w:szCs w:val="28"/>
          <w:lang w:eastAsia="en-US"/>
        </w:rPr>
        <w:t xml:space="preserve"> Настоящее постановление вступает в силу после опубликования в общественно-политической газете Туруханского района «Маяк Севера».</w:t>
      </w:r>
    </w:p>
    <w:p w:rsidR="00C32728" w:rsidRDefault="00C32728" w:rsidP="00E140A4">
      <w:pPr>
        <w:widowControl w:val="0"/>
        <w:tabs>
          <w:tab w:val="left" w:pos="993"/>
        </w:tabs>
        <w:suppressAutoHyphens/>
        <w:spacing w:after="0" w:line="240" w:lineRule="auto"/>
        <w:ind w:firstLine="709"/>
        <w:contextualSpacing/>
        <w:jc w:val="both"/>
        <w:rPr>
          <w:rFonts w:ascii="Times New Roman" w:hAnsi="Times New Roman" w:cs="Times New Roman"/>
          <w:sz w:val="28"/>
          <w:szCs w:val="26"/>
        </w:rPr>
      </w:pPr>
      <w:r>
        <w:rPr>
          <w:rFonts w:ascii="Times New Roman" w:hAnsi="Times New Roman" w:cs="Times New Roman"/>
          <w:sz w:val="28"/>
          <w:szCs w:val="26"/>
        </w:rPr>
        <w:t>4</w:t>
      </w:r>
      <w:r w:rsidRPr="00255AF6">
        <w:rPr>
          <w:rFonts w:ascii="Times New Roman" w:hAnsi="Times New Roman" w:cs="Times New Roman"/>
          <w:sz w:val="28"/>
          <w:szCs w:val="26"/>
        </w:rPr>
        <w:t xml:space="preserve">. </w:t>
      </w:r>
      <w:r>
        <w:rPr>
          <w:rFonts w:ascii="Times New Roman" w:hAnsi="Times New Roman" w:cs="Times New Roman"/>
          <w:sz w:val="28"/>
          <w:szCs w:val="26"/>
        </w:rPr>
        <w:t xml:space="preserve"> </w:t>
      </w:r>
      <w:r w:rsidRPr="00255AF6">
        <w:rPr>
          <w:rFonts w:ascii="Times New Roman" w:hAnsi="Times New Roman" w:cs="Times New Roman"/>
          <w:sz w:val="28"/>
          <w:szCs w:val="26"/>
        </w:rPr>
        <w:t xml:space="preserve">Контроль </w:t>
      </w:r>
      <w:r>
        <w:rPr>
          <w:rFonts w:ascii="Times New Roman" w:hAnsi="Times New Roman" w:cs="Times New Roman"/>
          <w:sz w:val="28"/>
          <w:szCs w:val="26"/>
        </w:rPr>
        <w:t xml:space="preserve">по исполнению </w:t>
      </w:r>
      <w:r w:rsidRPr="00255AF6">
        <w:rPr>
          <w:rFonts w:ascii="Times New Roman" w:hAnsi="Times New Roman" w:cs="Times New Roman"/>
          <w:sz w:val="28"/>
          <w:szCs w:val="26"/>
        </w:rPr>
        <w:t xml:space="preserve">настоящего постановления </w:t>
      </w:r>
      <w:r>
        <w:rPr>
          <w:rFonts w:ascii="Times New Roman" w:hAnsi="Times New Roman" w:cs="Times New Roman"/>
          <w:sz w:val="28"/>
          <w:szCs w:val="26"/>
        </w:rPr>
        <w:t>оставляю за собой.</w:t>
      </w:r>
    </w:p>
    <w:p w:rsidR="00C32728" w:rsidRDefault="00C32728" w:rsidP="00C32728">
      <w:pPr>
        <w:widowControl w:val="0"/>
        <w:suppressAutoHyphens/>
        <w:spacing w:after="0" w:line="240" w:lineRule="auto"/>
        <w:ind w:firstLine="709"/>
        <w:contextualSpacing/>
        <w:jc w:val="both"/>
        <w:rPr>
          <w:rFonts w:ascii="Times New Roman" w:hAnsi="Times New Roman" w:cs="Times New Roman"/>
          <w:sz w:val="28"/>
          <w:szCs w:val="26"/>
        </w:rPr>
      </w:pPr>
    </w:p>
    <w:p w:rsidR="00C32728" w:rsidRDefault="00C32728" w:rsidP="00C32728">
      <w:pPr>
        <w:widowControl w:val="0"/>
        <w:suppressAutoHyphens/>
        <w:spacing w:after="0" w:line="240" w:lineRule="auto"/>
        <w:ind w:firstLine="709"/>
        <w:jc w:val="both"/>
        <w:rPr>
          <w:rFonts w:ascii="Times New Roman" w:hAnsi="Times New Roman" w:cs="Times New Roman"/>
          <w:sz w:val="28"/>
          <w:szCs w:val="26"/>
        </w:rPr>
      </w:pPr>
    </w:p>
    <w:p w:rsidR="00C32728" w:rsidRDefault="00C32728" w:rsidP="00C32728">
      <w:pPr>
        <w:widowControl w:val="0"/>
        <w:suppressAutoHyphens/>
        <w:spacing w:after="0" w:line="240" w:lineRule="auto"/>
        <w:ind w:firstLine="709"/>
        <w:jc w:val="both"/>
        <w:rPr>
          <w:rFonts w:ascii="Times New Roman" w:hAnsi="Times New Roman" w:cs="Times New Roman"/>
          <w:sz w:val="28"/>
          <w:szCs w:val="26"/>
        </w:rPr>
      </w:pPr>
    </w:p>
    <w:p w:rsidR="00C32728" w:rsidRPr="000D44B7" w:rsidRDefault="00C32728" w:rsidP="00C32728">
      <w:pPr>
        <w:suppressAutoHyphens/>
        <w:spacing w:after="0" w:line="240" w:lineRule="auto"/>
        <w:rPr>
          <w:rFonts w:ascii="Times New Roman" w:eastAsia="Times New Roman" w:hAnsi="Times New Roman" w:cs="Times New Roman"/>
          <w:sz w:val="28"/>
          <w:szCs w:val="20"/>
        </w:rPr>
      </w:pPr>
      <w:r w:rsidRPr="000D44B7">
        <w:rPr>
          <w:rFonts w:ascii="Times New Roman" w:eastAsia="Times New Roman" w:hAnsi="Times New Roman" w:cs="Times New Roman"/>
          <w:sz w:val="28"/>
          <w:szCs w:val="20"/>
        </w:rPr>
        <w:t xml:space="preserve">Глава Туруханского района                                                </w:t>
      </w:r>
      <w:r>
        <w:rPr>
          <w:rFonts w:ascii="Times New Roman" w:eastAsia="Times New Roman" w:hAnsi="Times New Roman" w:cs="Times New Roman"/>
          <w:sz w:val="28"/>
          <w:szCs w:val="20"/>
        </w:rPr>
        <w:t xml:space="preserve">       </w:t>
      </w:r>
      <w:r w:rsidRPr="000D44B7">
        <w:rPr>
          <w:rFonts w:ascii="Times New Roman" w:eastAsia="Times New Roman" w:hAnsi="Times New Roman" w:cs="Times New Roman"/>
          <w:sz w:val="28"/>
          <w:szCs w:val="20"/>
        </w:rPr>
        <w:t xml:space="preserve">  </w:t>
      </w:r>
      <w:r w:rsidR="00FA676A">
        <w:rPr>
          <w:rFonts w:ascii="Times New Roman" w:eastAsia="Times New Roman" w:hAnsi="Times New Roman" w:cs="Times New Roman"/>
          <w:sz w:val="28"/>
          <w:szCs w:val="20"/>
        </w:rPr>
        <w:t xml:space="preserve">   </w:t>
      </w:r>
      <w:r w:rsidRPr="000D44B7">
        <w:rPr>
          <w:rFonts w:ascii="Times New Roman" w:eastAsia="Times New Roman" w:hAnsi="Times New Roman" w:cs="Times New Roman"/>
          <w:sz w:val="28"/>
          <w:szCs w:val="20"/>
        </w:rPr>
        <w:t>О.И. Шереметьев</w:t>
      </w:r>
    </w:p>
    <w:p w:rsidR="00C32728" w:rsidRDefault="00FA676A" w:rsidP="00C32728">
      <w:pPr>
        <w:suppressAutoHyphens/>
        <w:spacing w:before="100" w:beforeAutospacing="1" w:after="100" w:afterAutospacing="1"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p w:rsidR="00302C4C" w:rsidRPr="00302C4C" w:rsidRDefault="00302C4C" w:rsidP="00302C4C">
      <w:pPr>
        <w:spacing w:after="233" w:line="259" w:lineRule="auto"/>
        <w:ind w:left="577" w:hanging="10"/>
        <w:jc w:val="center"/>
        <w:rPr>
          <w:rFonts w:ascii="Times New Roman" w:eastAsia="Times New Roman" w:hAnsi="Times New Roman" w:cs="Times New Roman"/>
          <w:b/>
          <w:color w:val="000000"/>
          <w:sz w:val="28"/>
        </w:rPr>
      </w:pPr>
    </w:p>
    <w:p w:rsidR="00302C4C" w:rsidRDefault="00302C4C" w:rsidP="00302C4C">
      <w:pPr>
        <w:spacing w:after="0" w:line="259" w:lineRule="auto"/>
        <w:ind w:left="-5" w:hanging="10"/>
        <w:rPr>
          <w:rFonts w:ascii="Times New Roman" w:eastAsia="Times New Roman" w:hAnsi="Times New Roman" w:cs="Times New Roman"/>
          <w:color w:val="000000"/>
          <w:sz w:val="28"/>
        </w:rPr>
      </w:pPr>
    </w:p>
    <w:p w:rsidR="00E140A4" w:rsidRDefault="00E140A4" w:rsidP="00302C4C">
      <w:pPr>
        <w:spacing w:after="0" w:line="259" w:lineRule="auto"/>
        <w:ind w:left="-5" w:hanging="10"/>
        <w:rPr>
          <w:rFonts w:ascii="Times New Roman" w:eastAsia="Times New Roman" w:hAnsi="Times New Roman" w:cs="Times New Roman"/>
          <w:color w:val="000000"/>
          <w:sz w:val="28"/>
        </w:rPr>
      </w:pPr>
    </w:p>
    <w:p w:rsidR="00E140A4" w:rsidRPr="00671871" w:rsidRDefault="00E140A4" w:rsidP="009548BF">
      <w:pPr>
        <w:suppressAutoHyphens/>
        <w:spacing w:after="0" w:line="240" w:lineRule="auto"/>
        <w:ind w:firstLine="5529"/>
        <w:jc w:val="both"/>
        <w:rPr>
          <w:rFonts w:ascii="Times New Roman" w:eastAsia="Times New Roman" w:hAnsi="Times New Roman" w:cs="Times New Roman"/>
          <w:sz w:val="28"/>
          <w:szCs w:val="28"/>
        </w:rPr>
      </w:pPr>
      <w:r w:rsidRPr="00671871">
        <w:rPr>
          <w:rFonts w:ascii="Times New Roman" w:eastAsia="Times New Roman" w:hAnsi="Times New Roman" w:cs="Times New Roman"/>
          <w:sz w:val="28"/>
          <w:szCs w:val="28"/>
        </w:rPr>
        <w:lastRenderedPageBreak/>
        <w:t>Приложение</w:t>
      </w:r>
    </w:p>
    <w:p w:rsidR="00E140A4" w:rsidRPr="00671871" w:rsidRDefault="00E140A4" w:rsidP="00E140A4">
      <w:pPr>
        <w:suppressAutoHyphens/>
        <w:spacing w:after="0" w:line="240" w:lineRule="auto"/>
        <w:ind w:firstLine="4962"/>
        <w:jc w:val="both"/>
        <w:rPr>
          <w:rFonts w:ascii="Times New Roman" w:eastAsia="Times New Roman" w:hAnsi="Times New Roman" w:cs="Times New Roman"/>
          <w:sz w:val="28"/>
          <w:szCs w:val="28"/>
        </w:rPr>
      </w:pPr>
      <w:r w:rsidRPr="00671871">
        <w:rPr>
          <w:rFonts w:ascii="Times New Roman" w:eastAsia="Times New Roman" w:hAnsi="Times New Roman" w:cs="Times New Roman"/>
          <w:sz w:val="28"/>
          <w:szCs w:val="28"/>
        </w:rPr>
        <w:t xml:space="preserve">      </w:t>
      </w:r>
      <w:r w:rsidR="009548BF">
        <w:rPr>
          <w:rFonts w:ascii="Times New Roman" w:eastAsia="Times New Roman" w:hAnsi="Times New Roman" w:cs="Times New Roman"/>
          <w:sz w:val="28"/>
          <w:szCs w:val="28"/>
        </w:rPr>
        <w:t xml:space="preserve"> </w:t>
      </w:r>
      <w:r w:rsidRPr="00671871">
        <w:rPr>
          <w:rFonts w:ascii="Times New Roman" w:eastAsia="Times New Roman" w:hAnsi="Times New Roman" w:cs="Times New Roman"/>
          <w:sz w:val="28"/>
          <w:szCs w:val="28"/>
        </w:rPr>
        <w:t xml:space="preserve"> к постановлению администрации </w:t>
      </w:r>
    </w:p>
    <w:p w:rsidR="00E140A4" w:rsidRPr="00671871" w:rsidRDefault="00E140A4" w:rsidP="00E140A4">
      <w:pPr>
        <w:suppressAutoHyphens/>
        <w:spacing w:after="0" w:line="240" w:lineRule="auto"/>
        <w:ind w:firstLine="4962"/>
        <w:jc w:val="both"/>
        <w:rPr>
          <w:rFonts w:ascii="Times New Roman" w:eastAsia="Times New Roman" w:hAnsi="Times New Roman" w:cs="Times New Roman"/>
          <w:sz w:val="28"/>
          <w:szCs w:val="28"/>
        </w:rPr>
      </w:pPr>
      <w:r w:rsidRPr="00671871">
        <w:rPr>
          <w:rFonts w:ascii="Times New Roman" w:eastAsia="Times New Roman" w:hAnsi="Times New Roman" w:cs="Times New Roman"/>
          <w:sz w:val="28"/>
          <w:szCs w:val="28"/>
        </w:rPr>
        <w:t xml:space="preserve">      </w:t>
      </w:r>
      <w:r w:rsidR="009548BF">
        <w:rPr>
          <w:rFonts w:ascii="Times New Roman" w:eastAsia="Times New Roman" w:hAnsi="Times New Roman" w:cs="Times New Roman"/>
          <w:sz w:val="28"/>
          <w:szCs w:val="28"/>
        </w:rPr>
        <w:t xml:space="preserve"> </w:t>
      </w:r>
      <w:r w:rsidRPr="00671871">
        <w:rPr>
          <w:rFonts w:ascii="Times New Roman" w:eastAsia="Times New Roman" w:hAnsi="Times New Roman" w:cs="Times New Roman"/>
          <w:sz w:val="28"/>
          <w:szCs w:val="28"/>
        </w:rPr>
        <w:t xml:space="preserve"> Туруханского района</w:t>
      </w:r>
    </w:p>
    <w:p w:rsidR="00E140A4" w:rsidRPr="00671871" w:rsidRDefault="00E140A4" w:rsidP="00E140A4">
      <w:pPr>
        <w:suppressAutoHyphens/>
        <w:spacing w:after="0" w:line="240" w:lineRule="auto"/>
        <w:ind w:firstLine="4962"/>
        <w:jc w:val="both"/>
        <w:rPr>
          <w:rFonts w:ascii="Times New Roman" w:eastAsia="Times New Roman" w:hAnsi="Times New Roman" w:cs="Times New Roman"/>
          <w:sz w:val="28"/>
          <w:szCs w:val="28"/>
        </w:rPr>
      </w:pPr>
      <w:r w:rsidRPr="006718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548BF">
        <w:rPr>
          <w:rFonts w:ascii="Times New Roman" w:eastAsia="Times New Roman" w:hAnsi="Times New Roman" w:cs="Times New Roman"/>
          <w:sz w:val="28"/>
          <w:szCs w:val="28"/>
        </w:rPr>
        <w:t xml:space="preserve"> </w:t>
      </w:r>
      <w:r w:rsidRPr="00671871">
        <w:rPr>
          <w:rFonts w:ascii="Times New Roman" w:eastAsia="Times New Roman" w:hAnsi="Times New Roman" w:cs="Times New Roman"/>
          <w:sz w:val="28"/>
          <w:szCs w:val="28"/>
        </w:rPr>
        <w:t xml:space="preserve">от </w:t>
      </w:r>
      <w:r w:rsidR="007D5AFA">
        <w:rPr>
          <w:rFonts w:ascii="Times New Roman" w:eastAsia="Times New Roman" w:hAnsi="Times New Roman" w:cs="Times New Roman"/>
          <w:sz w:val="28"/>
          <w:szCs w:val="28"/>
        </w:rPr>
        <w:t>27.12.2023</w:t>
      </w:r>
      <w:r>
        <w:rPr>
          <w:rFonts w:ascii="Times New Roman" w:eastAsia="Times New Roman" w:hAnsi="Times New Roman" w:cs="Times New Roman"/>
          <w:sz w:val="28"/>
          <w:szCs w:val="28"/>
        </w:rPr>
        <w:t xml:space="preserve"> </w:t>
      </w:r>
      <w:r w:rsidRPr="006718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D5AFA">
        <w:rPr>
          <w:rFonts w:ascii="Times New Roman" w:eastAsia="Times New Roman" w:hAnsi="Times New Roman" w:cs="Times New Roman"/>
          <w:sz w:val="28"/>
          <w:szCs w:val="28"/>
        </w:rPr>
        <w:t>1082</w:t>
      </w:r>
      <w:bookmarkStart w:id="0" w:name="_GoBack"/>
      <w:bookmarkEnd w:id="0"/>
      <w:r>
        <w:rPr>
          <w:rFonts w:ascii="Times New Roman" w:eastAsia="Times New Roman" w:hAnsi="Times New Roman" w:cs="Times New Roman"/>
          <w:sz w:val="28"/>
          <w:szCs w:val="28"/>
        </w:rPr>
        <w:t xml:space="preserve"> </w:t>
      </w:r>
      <w:r w:rsidRPr="00671871">
        <w:rPr>
          <w:rFonts w:ascii="Times New Roman" w:eastAsia="Times New Roman" w:hAnsi="Times New Roman" w:cs="Times New Roman"/>
          <w:sz w:val="28"/>
          <w:szCs w:val="28"/>
        </w:rPr>
        <w:t>- п</w:t>
      </w:r>
    </w:p>
    <w:p w:rsidR="00302C4C" w:rsidRPr="00302C4C" w:rsidRDefault="00302C4C" w:rsidP="00302C4C">
      <w:pPr>
        <w:spacing w:after="0" w:line="259" w:lineRule="auto"/>
        <w:ind w:left="11" w:right="1" w:hanging="10"/>
        <w:jc w:val="center"/>
        <w:rPr>
          <w:rFonts w:ascii="Times New Roman" w:eastAsia="Times New Roman" w:hAnsi="Times New Roman" w:cs="Times New Roman"/>
          <w:b/>
          <w:color w:val="000000"/>
          <w:sz w:val="28"/>
        </w:rPr>
      </w:pPr>
    </w:p>
    <w:p w:rsidR="00302C4C" w:rsidRDefault="00302C4C" w:rsidP="00302C4C">
      <w:pPr>
        <w:spacing w:after="0" w:line="259" w:lineRule="auto"/>
        <w:ind w:left="11" w:right="1" w:hanging="10"/>
        <w:jc w:val="center"/>
        <w:rPr>
          <w:rFonts w:ascii="Times New Roman" w:eastAsia="Times New Roman" w:hAnsi="Times New Roman" w:cs="Times New Roman"/>
          <w:b/>
          <w:color w:val="000000"/>
          <w:sz w:val="28"/>
        </w:rPr>
      </w:pPr>
    </w:p>
    <w:p w:rsidR="00E140A4" w:rsidRDefault="00E140A4" w:rsidP="00302C4C">
      <w:pPr>
        <w:spacing w:after="0" w:line="259" w:lineRule="auto"/>
        <w:ind w:left="11" w:right="1" w:hanging="10"/>
        <w:jc w:val="center"/>
        <w:rPr>
          <w:rFonts w:ascii="Times New Roman" w:eastAsia="Times New Roman" w:hAnsi="Times New Roman" w:cs="Times New Roman"/>
          <w:color w:val="000000"/>
          <w:sz w:val="28"/>
        </w:rPr>
      </w:pPr>
      <w:r w:rsidRPr="00E140A4">
        <w:rPr>
          <w:rFonts w:ascii="Times New Roman" w:eastAsia="Times New Roman" w:hAnsi="Times New Roman" w:cs="Times New Roman"/>
          <w:color w:val="000000"/>
          <w:sz w:val="28"/>
        </w:rPr>
        <w:t xml:space="preserve">Порядок проведения инвентаризации дебиторской и кредиторской задолженности </w:t>
      </w:r>
      <w:r w:rsidR="009548BF" w:rsidRPr="00302C4C">
        <w:rPr>
          <w:rFonts w:ascii="Times New Roman" w:eastAsia="Times New Roman" w:hAnsi="Times New Roman" w:cs="Times New Roman"/>
          <w:color w:val="000000"/>
          <w:sz w:val="28"/>
        </w:rPr>
        <w:t>муниципал</w:t>
      </w:r>
      <w:r w:rsidR="009548BF">
        <w:rPr>
          <w:rFonts w:ascii="Times New Roman" w:eastAsia="Times New Roman" w:hAnsi="Times New Roman" w:cs="Times New Roman"/>
          <w:color w:val="000000"/>
          <w:sz w:val="28"/>
        </w:rPr>
        <w:t>ьных</w:t>
      </w:r>
      <w:r w:rsidR="009548BF" w:rsidRPr="00302C4C">
        <w:rPr>
          <w:rFonts w:ascii="Times New Roman" w:eastAsia="Times New Roman" w:hAnsi="Times New Roman" w:cs="Times New Roman"/>
          <w:color w:val="000000"/>
          <w:sz w:val="28"/>
        </w:rPr>
        <w:t xml:space="preserve"> учреждени</w:t>
      </w:r>
      <w:r w:rsidR="009548BF">
        <w:rPr>
          <w:rFonts w:ascii="Times New Roman" w:eastAsia="Times New Roman" w:hAnsi="Times New Roman" w:cs="Times New Roman"/>
          <w:color w:val="000000"/>
          <w:sz w:val="28"/>
        </w:rPr>
        <w:t>й и главных распорядителей бюджетных средств Туруханского района</w:t>
      </w:r>
    </w:p>
    <w:p w:rsidR="00E140A4" w:rsidRDefault="00E140A4" w:rsidP="00302C4C">
      <w:pPr>
        <w:spacing w:after="0" w:line="259" w:lineRule="auto"/>
        <w:ind w:left="11" w:right="1" w:hanging="10"/>
        <w:jc w:val="center"/>
        <w:rPr>
          <w:rFonts w:ascii="Times New Roman" w:eastAsia="Times New Roman" w:hAnsi="Times New Roman" w:cs="Times New Roman"/>
          <w:color w:val="000000"/>
          <w:sz w:val="28"/>
        </w:rPr>
      </w:pPr>
    </w:p>
    <w:p w:rsidR="009548BF" w:rsidRDefault="009548BF" w:rsidP="00302C4C">
      <w:pPr>
        <w:spacing w:after="0" w:line="259" w:lineRule="auto"/>
        <w:ind w:left="11" w:right="1" w:hanging="10"/>
        <w:jc w:val="center"/>
        <w:rPr>
          <w:rFonts w:ascii="Times New Roman" w:eastAsia="Times New Roman" w:hAnsi="Times New Roman" w:cs="Times New Roman"/>
          <w:color w:val="000000"/>
          <w:sz w:val="28"/>
        </w:rPr>
      </w:pPr>
    </w:p>
    <w:p w:rsidR="00302C4C" w:rsidRPr="00302C4C" w:rsidRDefault="00302C4C" w:rsidP="00E140A4">
      <w:pPr>
        <w:spacing w:after="252" w:line="259" w:lineRule="auto"/>
        <w:ind w:right="141" w:hanging="10"/>
        <w:jc w:val="center"/>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1. Общие положения</w:t>
      </w:r>
    </w:p>
    <w:p w:rsidR="00302C4C" w:rsidRPr="00302C4C" w:rsidRDefault="00302C4C" w:rsidP="009E2494">
      <w:pPr>
        <w:numPr>
          <w:ilvl w:val="1"/>
          <w:numId w:val="3"/>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Настоящий Порядок устанавливает правила проведения инвентаризации дебиторской и кредиторской </w:t>
      </w:r>
      <w:r w:rsidR="007C50C1">
        <w:rPr>
          <w:rFonts w:ascii="Times New Roman" w:eastAsia="Times New Roman" w:hAnsi="Times New Roman" w:cs="Times New Roman"/>
          <w:color w:val="000000"/>
          <w:sz w:val="28"/>
        </w:rPr>
        <w:t xml:space="preserve">задолженности </w:t>
      </w:r>
      <w:r w:rsidR="009548BF" w:rsidRPr="00302C4C">
        <w:rPr>
          <w:rFonts w:ascii="Times New Roman" w:eastAsia="Times New Roman" w:hAnsi="Times New Roman" w:cs="Times New Roman"/>
          <w:color w:val="000000"/>
          <w:sz w:val="28"/>
        </w:rPr>
        <w:t>муниципал</w:t>
      </w:r>
      <w:r w:rsidR="009548BF">
        <w:rPr>
          <w:rFonts w:ascii="Times New Roman" w:eastAsia="Times New Roman" w:hAnsi="Times New Roman" w:cs="Times New Roman"/>
          <w:color w:val="000000"/>
          <w:sz w:val="28"/>
        </w:rPr>
        <w:t>ьных</w:t>
      </w:r>
      <w:r w:rsidR="009548BF" w:rsidRPr="00302C4C">
        <w:rPr>
          <w:rFonts w:ascii="Times New Roman" w:eastAsia="Times New Roman" w:hAnsi="Times New Roman" w:cs="Times New Roman"/>
          <w:color w:val="000000"/>
          <w:sz w:val="28"/>
        </w:rPr>
        <w:t xml:space="preserve"> учреждени</w:t>
      </w:r>
      <w:r w:rsidR="009548BF">
        <w:rPr>
          <w:rFonts w:ascii="Times New Roman" w:eastAsia="Times New Roman" w:hAnsi="Times New Roman" w:cs="Times New Roman"/>
          <w:color w:val="000000"/>
          <w:sz w:val="28"/>
        </w:rPr>
        <w:t>й и главных распорядителей бюджетных средств Туруханского района</w:t>
      </w:r>
      <w:r w:rsidR="009548BF" w:rsidRPr="00302C4C">
        <w:rPr>
          <w:rFonts w:ascii="Times New Roman" w:eastAsia="Times New Roman" w:hAnsi="Times New Roman" w:cs="Times New Roman"/>
          <w:color w:val="000000"/>
          <w:sz w:val="28"/>
          <w:szCs w:val="28"/>
        </w:rPr>
        <w:t xml:space="preserve"> </w:t>
      </w:r>
      <w:r w:rsidRPr="00302C4C">
        <w:rPr>
          <w:rFonts w:ascii="Times New Roman" w:eastAsia="Times New Roman" w:hAnsi="Times New Roman" w:cs="Times New Roman"/>
          <w:color w:val="000000"/>
          <w:sz w:val="28"/>
        </w:rPr>
        <w:t>в целях осуществления контроля по расходованию средств бюджета</w:t>
      </w:r>
      <w:r w:rsidR="007C50C1">
        <w:rPr>
          <w:rFonts w:ascii="Times New Roman" w:eastAsia="Times New Roman" w:hAnsi="Times New Roman" w:cs="Times New Roman"/>
          <w:color w:val="000000"/>
          <w:sz w:val="28"/>
        </w:rPr>
        <w:t xml:space="preserve"> Туруханского района</w:t>
      </w:r>
      <w:r w:rsidRPr="00302C4C">
        <w:rPr>
          <w:rFonts w:ascii="Times New Roman" w:eastAsia="Times New Roman" w:hAnsi="Times New Roman" w:cs="Times New Roman"/>
          <w:color w:val="000000"/>
          <w:sz w:val="28"/>
        </w:rPr>
        <w:t>, повышения эффективности расходования средств бюджета, укрепления финансовой дисциплины.</w:t>
      </w:r>
    </w:p>
    <w:p w:rsidR="00302C4C" w:rsidRPr="00302C4C" w:rsidRDefault="00302C4C" w:rsidP="009E2494">
      <w:pPr>
        <w:numPr>
          <w:ilvl w:val="1"/>
          <w:numId w:val="3"/>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Инвентаризация дебиторской и кредиторской задолженности проводится в целях:</w:t>
      </w:r>
      <w:r w:rsidR="009E2494">
        <w:rPr>
          <w:rFonts w:ascii="Times New Roman" w:eastAsia="Times New Roman" w:hAnsi="Times New Roman" w:cs="Times New Roman"/>
          <w:color w:val="000000"/>
          <w:sz w:val="28"/>
        </w:rPr>
        <w:t xml:space="preserve"> </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укрепления финансовой дисциплины, своевременности проведения расчетов муниципальными учреждениями, </w:t>
      </w:r>
      <w:r w:rsidR="009E2494">
        <w:rPr>
          <w:rFonts w:ascii="Times New Roman" w:eastAsia="Times New Roman" w:hAnsi="Times New Roman" w:cs="Times New Roman"/>
          <w:color w:val="000000"/>
          <w:sz w:val="28"/>
        </w:rPr>
        <w:t>а</w:t>
      </w:r>
      <w:r w:rsidRPr="00302C4C">
        <w:rPr>
          <w:rFonts w:ascii="Times New Roman" w:eastAsia="Times New Roman" w:hAnsi="Times New Roman" w:cs="Times New Roman"/>
          <w:color w:val="000000"/>
          <w:sz w:val="28"/>
        </w:rPr>
        <w:t xml:space="preserve">дминистрацией </w:t>
      </w:r>
      <w:r w:rsidR="009E2494">
        <w:rPr>
          <w:rFonts w:ascii="Times New Roman" w:eastAsia="Times New Roman" w:hAnsi="Times New Roman" w:cs="Times New Roman"/>
          <w:color w:val="000000"/>
          <w:sz w:val="28"/>
        </w:rPr>
        <w:t xml:space="preserve">Туруханского района </w:t>
      </w:r>
      <w:r w:rsidRPr="00302C4C">
        <w:rPr>
          <w:rFonts w:ascii="Times New Roman" w:eastAsia="Times New Roman" w:hAnsi="Times New Roman" w:cs="Times New Roman"/>
          <w:color w:val="000000"/>
          <w:sz w:val="28"/>
        </w:rPr>
        <w:t xml:space="preserve">с физическими и юридическими </w:t>
      </w:r>
      <w:r w:rsidR="009E2494" w:rsidRPr="00302C4C">
        <w:rPr>
          <w:rFonts w:ascii="Times New Roman" w:eastAsia="Times New Roman" w:hAnsi="Times New Roman" w:cs="Times New Roman"/>
          <w:color w:val="000000"/>
          <w:sz w:val="28"/>
        </w:rPr>
        <w:t>лицами по</w:t>
      </w:r>
      <w:r w:rsidRPr="00302C4C">
        <w:rPr>
          <w:rFonts w:ascii="Times New Roman" w:eastAsia="Times New Roman" w:hAnsi="Times New Roman" w:cs="Times New Roman"/>
          <w:color w:val="000000"/>
          <w:sz w:val="28"/>
        </w:rPr>
        <w:t xml:space="preserve"> принятым обязательствам; </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обеспечения текущего контроля за состоянием показателей дебиторской                    и кредиторской задолженности;</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выявления изменений кредиторской задолженности на отчетную дату                         по сравнению с предыдущим периодом;</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выявления изменений дебиторской задолженности на отчетную дату                         по сравнению с предыдущим периодом;</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обеспечения проведения анализа причин возникновения и увеличения дебиторской и кредиторской задолженности;</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своевременного принятия мер, направленных на недопущение увеличения дебиторской и кредиторской задолженности;</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исключения необоснованного роста дебиторской и кредиторской задолженности и возникновения просроченной задолженности;</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мониторинга мер по реструктуризации просроченной задолженности;</w:t>
      </w:r>
    </w:p>
    <w:p w:rsidR="00302C4C" w:rsidRPr="00302C4C" w:rsidRDefault="00302C4C" w:rsidP="009E2494">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прогнозирования расходной части соответствующего бюджета на текущий финансовый год. </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1.3. В Порядке применяются следующие термины и понятия:</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lastRenderedPageBreak/>
        <w:t xml:space="preserve">кредитор - физическое или юридическое лицо, перед которым муниципальное учреждение </w:t>
      </w:r>
      <w:r w:rsidR="008C3EE9">
        <w:rPr>
          <w:rFonts w:ascii="Times New Roman" w:eastAsia="Times New Roman" w:hAnsi="Times New Roman" w:cs="Times New Roman"/>
          <w:color w:val="000000"/>
          <w:sz w:val="28"/>
        </w:rPr>
        <w:t xml:space="preserve">или главный распорядитель бюджетных средств Туруханского района </w:t>
      </w:r>
      <w:r w:rsidRPr="00302C4C">
        <w:rPr>
          <w:rFonts w:ascii="Times New Roman" w:eastAsia="Times New Roman" w:hAnsi="Times New Roman" w:cs="Times New Roman"/>
          <w:color w:val="000000"/>
          <w:sz w:val="28"/>
        </w:rPr>
        <w:t>имеет имущественное (в том числе денежное) обязательство;</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дебитор - юридическое или физическое лицо, имеющее денежную или имущественную задолженность по отношению к муниципальному учреждению</w:t>
      </w:r>
      <w:r w:rsidR="008C3EE9">
        <w:rPr>
          <w:rFonts w:ascii="Times New Roman" w:eastAsia="Times New Roman" w:hAnsi="Times New Roman" w:cs="Times New Roman"/>
          <w:color w:val="000000"/>
          <w:sz w:val="28"/>
        </w:rPr>
        <w:t xml:space="preserve"> или главному распорядителю бюджетных средств Туруханского района</w:t>
      </w:r>
      <w:r w:rsidRPr="00302C4C">
        <w:rPr>
          <w:rFonts w:ascii="Times New Roman" w:eastAsia="Times New Roman" w:hAnsi="Times New Roman" w:cs="Times New Roman"/>
          <w:color w:val="000000"/>
          <w:sz w:val="28"/>
        </w:rPr>
        <w:t xml:space="preserve">, передавшему   в долг (кредит) денежные средства, материальные ценности или предоставившему отсрочку платежа; </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дебиторская задолженность - существующее на отчетную дату имущественное требование муниципального учреждения</w:t>
      </w:r>
      <w:r w:rsidR="008C3EE9">
        <w:rPr>
          <w:rFonts w:ascii="Times New Roman" w:eastAsia="Times New Roman" w:hAnsi="Times New Roman" w:cs="Times New Roman"/>
          <w:color w:val="000000"/>
          <w:sz w:val="28"/>
        </w:rPr>
        <w:t xml:space="preserve"> или главного распорядителя бюджетных средств Туруханского района </w:t>
      </w:r>
      <w:r w:rsidRPr="00302C4C">
        <w:rPr>
          <w:rFonts w:ascii="Times New Roman" w:eastAsia="Times New Roman" w:hAnsi="Times New Roman" w:cs="Times New Roman"/>
          <w:color w:val="000000"/>
          <w:sz w:val="28"/>
        </w:rPr>
        <w:t xml:space="preserve">к другим юридическим и физическим лицам, являющимся его должниками, которое возникло в силу действия договора или правовой нормы и расчеты по которому должны привести к притоку финансовых средств в пользу данного муниципального учреждения; </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нереальная к взысканию дебиторская задолженность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обязательства на основании акта </w:t>
      </w:r>
      <w:r w:rsidR="000248A4">
        <w:rPr>
          <w:rFonts w:ascii="Times New Roman" w:eastAsia="Times New Roman" w:hAnsi="Times New Roman" w:cs="Times New Roman"/>
          <w:color w:val="000000"/>
          <w:sz w:val="28"/>
        </w:rPr>
        <w:t>а</w:t>
      </w:r>
      <w:r w:rsidRPr="00302C4C">
        <w:rPr>
          <w:rFonts w:ascii="Times New Roman" w:eastAsia="Times New Roman" w:hAnsi="Times New Roman" w:cs="Times New Roman"/>
          <w:color w:val="000000"/>
          <w:sz w:val="28"/>
        </w:rPr>
        <w:t>дминистрации</w:t>
      </w:r>
      <w:r w:rsidR="000248A4">
        <w:rPr>
          <w:rFonts w:ascii="Times New Roman" w:eastAsia="Times New Roman" w:hAnsi="Times New Roman" w:cs="Times New Roman"/>
          <w:color w:val="000000"/>
          <w:sz w:val="28"/>
        </w:rPr>
        <w:t xml:space="preserve"> Туруханского района</w:t>
      </w:r>
      <w:r w:rsidRPr="00302C4C">
        <w:rPr>
          <w:rFonts w:ascii="Times New Roman" w:eastAsia="Times New Roman" w:hAnsi="Times New Roman" w:cs="Times New Roman"/>
          <w:color w:val="000000"/>
          <w:sz w:val="28"/>
        </w:rPr>
        <w:t xml:space="preserve">, вследствие ликвидации юридического лица или смерти гражданина; </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кредиторская задолженность - существующее на отчетную дату обязательство муниципального </w:t>
      </w:r>
      <w:r w:rsidR="003A7EDD" w:rsidRPr="00302C4C">
        <w:rPr>
          <w:rFonts w:ascii="Times New Roman" w:eastAsia="Times New Roman" w:hAnsi="Times New Roman" w:cs="Times New Roman"/>
          <w:color w:val="000000"/>
          <w:sz w:val="28"/>
        </w:rPr>
        <w:t>учреждения</w:t>
      </w:r>
      <w:r w:rsidR="003A7EDD">
        <w:rPr>
          <w:rFonts w:ascii="Times New Roman" w:eastAsia="Times New Roman" w:hAnsi="Times New Roman" w:cs="Times New Roman"/>
          <w:color w:val="000000"/>
          <w:sz w:val="28"/>
        </w:rPr>
        <w:t xml:space="preserve"> или</w:t>
      </w:r>
      <w:r w:rsidR="0087510C">
        <w:rPr>
          <w:rFonts w:ascii="Times New Roman" w:eastAsia="Times New Roman" w:hAnsi="Times New Roman" w:cs="Times New Roman"/>
          <w:color w:val="000000"/>
          <w:sz w:val="28"/>
        </w:rPr>
        <w:t xml:space="preserve"> главного распорядителя бюджетных средств Туруханского района</w:t>
      </w:r>
      <w:r w:rsidRPr="00302C4C">
        <w:rPr>
          <w:rFonts w:ascii="Times New Roman" w:eastAsia="Times New Roman" w:hAnsi="Times New Roman" w:cs="Times New Roman"/>
          <w:color w:val="000000"/>
          <w:sz w:val="28"/>
        </w:rPr>
        <w:t>,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учреждения;</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просроченная кредиторская задолженность - кредиторская задолженность, которая не исполнена в установленный срок; </w:t>
      </w:r>
    </w:p>
    <w:p w:rsid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исковая давность - срок, в течение которого муниципальное учреждение </w:t>
      </w:r>
      <w:r w:rsidR="009548BF">
        <w:rPr>
          <w:rFonts w:ascii="Times New Roman" w:eastAsia="Times New Roman" w:hAnsi="Times New Roman" w:cs="Times New Roman"/>
          <w:color w:val="000000"/>
          <w:sz w:val="28"/>
        </w:rPr>
        <w:t xml:space="preserve">или главный </w:t>
      </w:r>
      <w:r w:rsidR="00C62BCE">
        <w:rPr>
          <w:rFonts w:ascii="Times New Roman" w:eastAsia="Times New Roman" w:hAnsi="Times New Roman" w:cs="Times New Roman"/>
          <w:color w:val="000000"/>
          <w:sz w:val="28"/>
        </w:rPr>
        <w:t>распорядитель</w:t>
      </w:r>
      <w:r w:rsidR="009548BF">
        <w:rPr>
          <w:rFonts w:ascii="Times New Roman" w:eastAsia="Times New Roman" w:hAnsi="Times New Roman" w:cs="Times New Roman"/>
          <w:color w:val="000000"/>
          <w:sz w:val="28"/>
        </w:rPr>
        <w:t xml:space="preserve"> бюджетных средств Туруханского района</w:t>
      </w:r>
      <w:r w:rsidR="009548BF" w:rsidRPr="00302C4C">
        <w:rPr>
          <w:rFonts w:ascii="Times New Roman" w:eastAsia="Times New Roman" w:hAnsi="Times New Roman" w:cs="Times New Roman"/>
          <w:color w:val="000000"/>
          <w:sz w:val="28"/>
          <w:szCs w:val="28"/>
        </w:rPr>
        <w:t xml:space="preserve"> </w:t>
      </w:r>
      <w:r w:rsidRPr="00302C4C">
        <w:rPr>
          <w:rFonts w:ascii="Times New Roman" w:eastAsia="Times New Roman" w:hAnsi="Times New Roman" w:cs="Times New Roman"/>
          <w:color w:val="000000"/>
          <w:sz w:val="28"/>
        </w:rPr>
        <w:t>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rsidR="007D53AC" w:rsidRPr="00302C4C" w:rsidRDefault="007D53AC" w:rsidP="009E2494">
      <w:pPr>
        <w:spacing w:after="0" w:line="240" w:lineRule="auto"/>
        <w:ind w:firstLine="709"/>
        <w:jc w:val="both"/>
        <w:rPr>
          <w:rFonts w:ascii="Times New Roman" w:eastAsia="Times New Roman" w:hAnsi="Times New Roman" w:cs="Times New Roman"/>
          <w:color w:val="000000"/>
          <w:sz w:val="28"/>
        </w:rPr>
      </w:pPr>
    </w:p>
    <w:p w:rsidR="00302C4C" w:rsidRDefault="00302C4C" w:rsidP="009E2494">
      <w:pPr>
        <w:numPr>
          <w:ilvl w:val="0"/>
          <w:numId w:val="5"/>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Инвентаризация дебиторской и кредиторской задолженности</w:t>
      </w:r>
    </w:p>
    <w:p w:rsidR="007D53AC" w:rsidRPr="00302C4C" w:rsidRDefault="007D53AC" w:rsidP="007D53AC">
      <w:pPr>
        <w:spacing w:after="0" w:line="240" w:lineRule="auto"/>
        <w:ind w:left="709"/>
        <w:jc w:val="both"/>
        <w:rPr>
          <w:rFonts w:ascii="Times New Roman" w:eastAsia="Times New Roman" w:hAnsi="Times New Roman" w:cs="Times New Roman"/>
          <w:color w:val="000000"/>
          <w:sz w:val="28"/>
        </w:rPr>
      </w:pPr>
    </w:p>
    <w:p w:rsidR="00302C4C" w:rsidRPr="00302C4C" w:rsidRDefault="00302C4C" w:rsidP="009E2494">
      <w:pPr>
        <w:numPr>
          <w:ilvl w:val="1"/>
          <w:numId w:val="5"/>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Муниципальные учреждения, </w:t>
      </w:r>
      <w:r w:rsidR="005874F8">
        <w:rPr>
          <w:rFonts w:ascii="Times New Roman" w:eastAsia="Times New Roman" w:hAnsi="Times New Roman" w:cs="Times New Roman"/>
          <w:color w:val="000000"/>
          <w:sz w:val="28"/>
        </w:rPr>
        <w:t>главные распорядители бюджетных средств Туруханского района</w:t>
      </w:r>
      <w:r w:rsidR="005874F8" w:rsidRPr="00302C4C">
        <w:rPr>
          <w:rFonts w:ascii="Times New Roman" w:eastAsia="Times New Roman" w:hAnsi="Times New Roman" w:cs="Times New Roman"/>
          <w:color w:val="000000"/>
          <w:sz w:val="28"/>
        </w:rPr>
        <w:t xml:space="preserve"> </w:t>
      </w:r>
      <w:r w:rsidRPr="00302C4C">
        <w:rPr>
          <w:rFonts w:ascii="Times New Roman" w:eastAsia="Times New Roman" w:hAnsi="Times New Roman" w:cs="Times New Roman"/>
          <w:color w:val="000000"/>
          <w:sz w:val="28"/>
        </w:rPr>
        <w:t xml:space="preserve">обязаны провести инвентаризацию дебиторской                     и кредиторской задолженности по состоянию на 1 января года, следующего за отчетным в соответствии с требованиями </w:t>
      </w:r>
      <w:r w:rsidRPr="00302C4C">
        <w:rPr>
          <w:rFonts w:ascii="Times New Roman" w:eastAsia="Times New Roman" w:hAnsi="Times New Roman" w:cs="Times New Roman"/>
          <w:color w:val="000000"/>
          <w:sz w:val="28"/>
          <w:szCs w:val="28"/>
        </w:rPr>
        <w:t xml:space="preserve">Федерального закона от 06.12.2011                 № 402-ФЗ «О бухгалтерском учете», </w:t>
      </w:r>
      <w:r w:rsidRPr="00302C4C">
        <w:rPr>
          <w:rFonts w:ascii="Times New Roman" w:eastAsia="Times New Roman" w:hAnsi="Times New Roman" w:cs="Times New Roman"/>
          <w:color w:val="000000"/>
          <w:sz w:val="28"/>
        </w:rPr>
        <w:t xml:space="preserve">приказа Минфина России от </w:t>
      </w:r>
      <w:r w:rsidR="005874F8">
        <w:rPr>
          <w:rFonts w:ascii="Times New Roman" w:eastAsia="Times New Roman" w:hAnsi="Times New Roman" w:cs="Times New Roman"/>
          <w:color w:val="000000"/>
          <w:sz w:val="28"/>
        </w:rPr>
        <w:t xml:space="preserve">                                13.06.</w:t>
      </w:r>
      <w:r w:rsidRPr="00302C4C">
        <w:rPr>
          <w:rFonts w:ascii="Times New Roman" w:eastAsia="Times New Roman" w:hAnsi="Times New Roman" w:cs="Times New Roman"/>
          <w:color w:val="000000"/>
          <w:sz w:val="28"/>
        </w:rPr>
        <w:t>1995</w:t>
      </w:r>
      <w:r w:rsidR="005874F8">
        <w:rPr>
          <w:rFonts w:ascii="Times New Roman" w:eastAsia="Times New Roman" w:hAnsi="Times New Roman" w:cs="Times New Roman"/>
          <w:color w:val="000000"/>
          <w:sz w:val="28"/>
        </w:rPr>
        <w:t xml:space="preserve"> </w:t>
      </w:r>
      <w:r w:rsidRPr="00302C4C">
        <w:rPr>
          <w:rFonts w:ascii="Times New Roman" w:eastAsia="Times New Roman" w:hAnsi="Times New Roman" w:cs="Times New Roman"/>
          <w:color w:val="000000"/>
          <w:sz w:val="28"/>
        </w:rPr>
        <w:t xml:space="preserve"> № 49 «Об утверждении методических указаний по инвентаризации имущества и финансовых обязательств» (далее — Методические указания № 49)        и другими действующими нормативно-правовыми актами Министерства финансов Российской Федерации.</w:t>
      </w:r>
    </w:p>
    <w:p w:rsidR="00302C4C" w:rsidRPr="00302C4C" w:rsidRDefault="00302C4C" w:rsidP="009E2494">
      <w:pPr>
        <w:numPr>
          <w:ilvl w:val="1"/>
          <w:numId w:val="5"/>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lastRenderedPageBreak/>
        <w:t>Основными задачами инвентаризации являются:</w:t>
      </w:r>
    </w:p>
    <w:p w:rsidR="00302C4C" w:rsidRPr="00302C4C" w:rsidRDefault="00302C4C" w:rsidP="003A7EDD">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определение нереальной к взысканию дебиторской задолженности;</w:t>
      </w:r>
    </w:p>
    <w:p w:rsidR="00302C4C" w:rsidRPr="00302C4C" w:rsidRDefault="00302C4C" w:rsidP="003A7EDD">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выявление просроченной кредиторской задолженности;</w:t>
      </w:r>
    </w:p>
    <w:p w:rsidR="00302C4C" w:rsidRPr="00302C4C" w:rsidRDefault="00302C4C" w:rsidP="003A7EDD">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w:t>
      </w:r>
    </w:p>
    <w:p w:rsidR="00302C4C" w:rsidRPr="00302C4C" w:rsidRDefault="00302C4C" w:rsidP="003A7EDD">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w:t>
      </w:r>
      <w:r w:rsidR="009B6095" w:rsidRPr="00302C4C">
        <w:rPr>
          <w:rFonts w:ascii="Times New Roman" w:eastAsia="Times New Roman" w:hAnsi="Times New Roman" w:cs="Times New Roman"/>
          <w:color w:val="000000"/>
          <w:sz w:val="28"/>
        </w:rPr>
        <w:t>и стоимость</w:t>
      </w:r>
      <w:r w:rsidRPr="00302C4C">
        <w:rPr>
          <w:rFonts w:ascii="Times New Roman" w:eastAsia="Times New Roman" w:hAnsi="Times New Roman" w:cs="Times New Roman"/>
          <w:color w:val="000000"/>
          <w:sz w:val="28"/>
        </w:rPr>
        <w:t xml:space="preserve">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2.3. 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 </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    При инвентаризации расчетов проверяются расчеты </w:t>
      </w:r>
      <w:r w:rsidR="00C62BCE">
        <w:rPr>
          <w:rFonts w:ascii="Times New Roman" w:eastAsia="Times New Roman" w:hAnsi="Times New Roman" w:cs="Times New Roman"/>
          <w:color w:val="000000"/>
          <w:sz w:val="28"/>
        </w:rPr>
        <w:t>с,</w:t>
      </w:r>
    </w:p>
    <w:p w:rsidR="00302C4C" w:rsidRPr="00302C4C" w:rsidRDefault="00302C4C" w:rsidP="009B6095">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покупателями;</w:t>
      </w:r>
    </w:p>
    <w:p w:rsidR="00302C4C" w:rsidRPr="00302C4C" w:rsidRDefault="00302C4C" w:rsidP="009B6095">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поставщиками;</w:t>
      </w:r>
    </w:p>
    <w:p w:rsidR="00302C4C" w:rsidRPr="00302C4C" w:rsidRDefault="00302C4C" w:rsidP="009B6095">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бюджетом;</w:t>
      </w:r>
    </w:p>
    <w:p w:rsidR="00302C4C" w:rsidRPr="00302C4C" w:rsidRDefault="00302C4C" w:rsidP="009B6095">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работниками, в том числе с подотчетными лицами и депонентами; другими дебиторами и кредиторами.</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     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 По налогам, не уплаченным в установленный срок, необходимо проконтролировать исчисление и уплату пеней. По окончании года налогоплательщику следует сверить показатели бухгалтерского учета в части расчетов с бюджетом с данными, отраженными в налоговой инспекции. Если расхождений между данными налоговых органов и налогоплательщика                                 не выявлено, стороны подписывают акт сверки расчетов. Если же имеют место расхождения, они фиксируются в акте сверки расчетов налогоплательщика                         с бюджетом.</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    При инвентаризации расчетов с работниками муниципального учреждения выявляются невыплаченные суммы по оплате труда, подлежащие </w:t>
      </w:r>
      <w:r w:rsidR="00590BFA" w:rsidRPr="00302C4C">
        <w:rPr>
          <w:rFonts w:ascii="Times New Roman" w:eastAsia="Times New Roman" w:hAnsi="Times New Roman" w:cs="Times New Roman"/>
          <w:color w:val="000000"/>
          <w:sz w:val="28"/>
        </w:rPr>
        <w:t>перечислению на</w:t>
      </w:r>
      <w:r w:rsidRPr="00302C4C">
        <w:rPr>
          <w:rFonts w:ascii="Times New Roman" w:eastAsia="Times New Roman" w:hAnsi="Times New Roman" w:cs="Times New Roman"/>
          <w:color w:val="000000"/>
          <w:sz w:val="28"/>
        </w:rPr>
        <w:t xml:space="preserve"> счета депонентов, а также суммы и причины возникновения переплат работникам. Следует также выявить суммы депонентской </w:t>
      </w:r>
      <w:r w:rsidR="00590BFA" w:rsidRPr="00302C4C">
        <w:rPr>
          <w:rFonts w:ascii="Times New Roman" w:eastAsia="Times New Roman" w:hAnsi="Times New Roman" w:cs="Times New Roman"/>
          <w:color w:val="000000"/>
          <w:sz w:val="28"/>
        </w:rPr>
        <w:t xml:space="preserve">задолженности, </w:t>
      </w:r>
      <w:r w:rsidRPr="00302C4C">
        <w:rPr>
          <w:rFonts w:ascii="Times New Roman" w:eastAsia="Times New Roman" w:hAnsi="Times New Roman" w:cs="Times New Roman"/>
          <w:color w:val="000000"/>
          <w:sz w:val="28"/>
        </w:rPr>
        <w:t>по которым истек срок исковой давности. Кроме того, проверяются расчеты</w:t>
      </w:r>
      <w:r w:rsidR="00590BFA" w:rsidRPr="00590BFA">
        <w:rPr>
          <w:rFonts w:ascii="Times New Roman" w:eastAsia="Times New Roman" w:hAnsi="Times New Roman" w:cs="Times New Roman"/>
          <w:color w:val="000000"/>
          <w:sz w:val="28"/>
        </w:rPr>
        <w:t xml:space="preserve"> </w:t>
      </w:r>
      <w:r w:rsidRPr="00302C4C">
        <w:rPr>
          <w:rFonts w:ascii="Times New Roman" w:eastAsia="Times New Roman" w:hAnsi="Times New Roman" w:cs="Times New Roman"/>
          <w:color w:val="000000"/>
          <w:sz w:val="28"/>
        </w:rPr>
        <w:t>по возмещению материального ущерба, причиненного работниками в результате недостач и хищений денежных и товарно-материальных ценностей.</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    Инвентаризация расчетов с подотчетными лицами состоит в проверке авансовых отчетов работников на их соответствие данным бухгалтерского учета </w:t>
      </w:r>
      <w:r w:rsidRPr="00302C4C">
        <w:rPr>
          <w:rFonts w:ascii="Times New Roman" w:eastAsia="Times New Roman" w:hAnsi="Times New Roman" w:cs="Times New Roman"/>
          <w:color w:val="000000"/>
          <w:sz w:val="28"/>
        </w:rPr>
        <w:lastRenderedPageBreak/>
        <w:t xml:space="preserve">по каждому подотчетному лицу, а также на предмет целевого использования подотчетных сумм. </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Кроме указанного выше необходимо также проверить наличие оправдательных документов по израсходованным средствам, а также </w:t>
      </w:r>
      <w:r w:rsidR="00590BFA" w:rsidRPr="00302C4C">
        <w:rPr>
          <w:rFonts w:ascii="Times New Roman" w:eastAsia="Times New Roman" w:hAnsi="Times New Roman" w:cs="Times New Roman"/>
          <w:color w:val="000000"/>
          <w:sz w:val="28"/>
        </w:rPr>
        <w:t>выявить,</w:t>
      </w:r>
      <w:r w:rsidRPr="00302C4C">
        <w:rPr>
          <w:rFonts w:ascii="Times New Roman" w:eastAsia="Times New Roman" w:hAnsi="Times New Roman" w:cs="Times New Roman"/>
          <w:color w:val="000000"/>
          <w:sz w:val="28"/>
        </w:rPr>
        <w:t xml:space="preserve"> не истек ли срок, на который работникам выдавались под отчет денежные средства.</w:t>
      </w:r>
    </w:p>
    <w:p w:rsidR="00302C4C" w:rsidRP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2.4.  По каждому факту возникновения просроченной кредиторской задолженности формируется следующий пакет документов: </w:t>
      </w:r>
    </w:p>
    <w:p w:rsidR="00302C4C" w:rsidRPr="00302C4C" w:rsidRDefault="00302C4C" w:rsidP="00590BFA">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акт сверки взаимных расчетов с кредитором в рамках заключенного контракта (договора). Акт сверки подписывается руководителями и главными бухгалтерами муниципального учреждения и кредитора и скрепляется печатями; </w:t>
      </w:r>
    </w:p>
    <w:p w:rsidR="00302C4C" w:rsidRPr="00302C4C" w:rsidRDefault="00302C4C" w:rsidP="00590BFA">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копия заключенного контракта (договора) на поставку товаров (выполнение работ, оказание услуг); </w:t>
      </w:r>
    </w:p>
    <w:p w:rsidR="00302C4C" w:rsidRPr="00302C4C" w:rsidRDefault="00302C4C" w:rsidP="00EF2FDC">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копии товарно-транспортных накладны</w:t>
      </w:r>
      <w:r w:rsidR="00590BFA" w:rsidRPr="00590BFA">
        <w:rPr>
          <w:rFonts w:ascii="Times New Roman" w:eastAsia="Times New Roman" w:hAnsi="Times New Roman" w:cs="Times New Roman"/>
          <w:color w:val="000000"/>
          <w:sz w:val="28"/>
        </w:rPr>
        <w:t xml:space="preserve">х согласно имеющимся контрактам </w:t>
      </w:r>
      <w:r w:rsidRPr="00302C4C">
        <w:rPr>
          <w:rFonts w:ascii="Times New Roman" w:eastAsia="Times New Roman" w:hAnsi="Times New Roman" w:cs="Times New Roman"/>
          <w:color w:val="000000"/>
          <w:sz w:val="28"/>
        </w:rPr>
        <w:t xml:space="preserve">(договорам) на поставку товаров; </w:t>
      </w:r>
    </w:p>
    <w:p w:rsidR="00302C4C" w:rsidRPr="00302C4C" w:rsidRDefault="00302C4C" w:rsidP="00590BFA">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копии актов приемки товаров (работ и услуг) в рамках заключенных контрактов (договоров), подписанных сторонами договора (контракта); </w:t>
      </w:r>
    </w:p>
    <w:p w:rsidR="00302C4C" w:rsidRPr="00302C4C" w:rsidRDefault="00302C4C" w:rsidP="00590BFA">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копии выставленных бюджетополучателю счетов-фактур на оплату                              за фактически поставленную продукцию (выполненные работы, оказанные услуги); </w:t>
      </w:r>
    </w:p>
    <w:p w:rsidR="00302C4C" w:rsidRPr="00302C4C" w:rsidRDefault="00302C4C" w:rsidP="00590BFA">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обоснование возникновения задолженности с указанием объема выделенных 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 </w:t>
      </w:r>
    </w:p>
    <w:p w:rsidR="00302C4C" w:rsidRPr="00302C4C" w:rsidRDefault="00302C4C" w:rsidP="00590BFA">
      <w:pPr>
        <w:numPr>
          <w:ilvl w:val="0"/>
          <w:numId w:val="7"/>
        </w:numPr>
        <w:tabs>
          <w:tab w:val="left" w:pos="993"/>
        </w:tabs>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копия решения суда о взыскании задолженности (при его наличии). </w:t>
      </w:r>
    </w:p>
    <w:p w:rsidR="00302C4C" w:rsidRPr="00302C4C" w:rsidRDefault="00302C4C" w:rsidP="009E2494">
      <w:pPr>
        <w:numPr>
          <w:ilvl w:val="1"/>
          <w:numId w:val="8"/>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 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 объемов бюджетных ассигнований (лимитов), причин недостатка средств. </w:t>
      </w:r>
    </w:p>
    <w:p w:rsidR="00302C4C" w:rsidRDefault="00BE2949" w:rsidP="009E2494">
      <w:pPr>
        <w:numPr>
          <w:ilvl w:val="1"/>
          <w:numId w:val="8"/>
        </w:numPr>
        <w:spacing w:after="0" w:line="240" w:lineRule="auto"/>
        <w:ind w:left="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Главные распорядители бюджетных средств Туруханского района</w:t>
      </w:r>
      <w:r w:rsidR="00302C4C" w:rsidRPr="00302C4C">
        <w:rPr>
          <w:rFonts w:ascii="Times New Roman" w:eastAsia="Times New Roman" w:hAnsi="Times New Roman" w:cs="Times New Roman"/>
          <w:color w:val="000000"/>
          <w:sz w:val="28"/>
        </w:rPr>
        <w:t xml:space="preserve"> на основании данных о результатах инвентаризации задолженности представляют результаты инвентаризации дебиторской и кредиторской задолженностей в </w:t>
      </w:r>
      <w:r w:rsidR="00D902DB">
        <w:rPr>
          <w:rFonts w:ascii="Times New Roman" w:eastAsia="Times New Roman" w:hAnsi="Times New Roman" w:cs="Times New Roman"/>
          <w:color w:val="000000"/>
          <w:sz w:val="28"/>
        </w:rPr>
        <w:t>ф</w:t>
      </w:r>
      <w:r w:rsidR="0017012C">
        <w:rPr>
          <w:rFonts w:ascii="Times New Roman" w:eastAsia="Times New Roman" w:hAnsi="Times New Roman" w:cs="Times New Roman"/>
          <w:color w:val="000000"/>
          <w:sz w:val="28"/>
        </w:rPr>
        <w:t>инансовый орган а</w:t>
      </w:r>
      <w:r w:rsidR="00302C4C" w:rsidRPr="00302C4C">
        <w:rPr>
          <w:rFonts w:ascii="Times New Roman" w:eastAsia="Times New Roman" w:hAnsi="Times New Roman" w:cs="Times New Roman"/>
          <w:color w:val="000000"/>
          <w:sz w:val="28"/>
        </w:rPr>
        <w:t>дминистраци</w:t>
      </w:r>
      <w:r>
        <w:rPr>
          <w:rFonts w:ascii="Times New Roman" w:eastAsia="Times New Roman" w:hAnsi="Times New Roman" w:cs="Times New Roman"/>
          <w:color w:val="000000"/>
          <w:sz w:val="28"/>
        </w:rPr>
        <w:t>и</w:t>
      </w:r>
      <w:r w:rsidR="00302C4C" w:rsidRPr="00302C4C">
        <w:rPr>
          <w:rFonts w:ascii="Times New Roman" w:eastAsia="Times New Roman" w:hAnsi="Times New Roman" w:cs="Times New Roman"/>
          <w:color w:val="000000"/>
          <w:sz w:val="28"/>
        </w:rPr>
        <w:t xml:space="preserve"> </w:t>
      </w:r>
      <w:r w:rsidR="0017012C">
        <w:rPr>
          <w:rFonts w:ascii="Times New Roman" w:eastAsia="Times New Roman" w:hAnsi="Times New Roman" w:cs="Times New Roman"/>
          <w:color w:val="000000"/>
          <w:sz w:val="28"/>
        </w:rPr>
        <w:t xml:space="preserve">Туруханского района </w:t>
      </w:r>
      <w:r w:rsidR="00302C4C" w:rsidRPr="00302C4C">
        <w:rPr>
          <w:rFonts w:ascii="Times New Roman" w:eastAsia="Times New Roman" w:hAnsi="Times New Roman" w:cs="Times New Roman"/>
          <w:color w:val="000000"/>
          <w:sz w:val="28"/>
        </w:rPr>
        <w:t>в соответствии с подведомственностью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rsidR="00302C4C" w:rsidRPr="00302C4C" w:rsidRDefault="00302C4C" w:rsidP="00C872FA">
      <w:pPr>
        <w:numPr>
          <w:ilvl w:val="1"/>
          <w:numId w:val="8"/>
        </w:numPr>
        <w:spacing w:after="0" w:line="240" w:lineRule="auto"/>
        <w:ind w:left="0"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В Приложении 1 и Приложении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302C4C" w:rsidRDefault="00302C4C" w:rsidP="009E2494">
      <w:pPr>
        <w:spacing w:after="0" w:line="240" w:lineRule="auto"/>
        <w:ind w:firstLine="709"/>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w:t>
      </w:r>
      <w:r w:rsidRPr="00302C4C">
        <w:rPr>
          <w:rFonts w:ascii="Times New Roman" w:eastAsia="Times New Roman" w:hAnsi="Times New Roman" w:cs="Times New Roman"/>
          <w:color w:val="000000"/>
          <w:sz w:val="28"/>
        </w:rPr>
        <w:lastRenderedPageBreak/>
        <w:t>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FE39F6" w:rsidRPr="00302C4C" w:rsidRDefault="00FE39F6" w:rsidP="00FE39F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необходимости финансовый орган Туруханского района, в</w:t>
      </w:r>
      <w:r w:rsidRPr="00302C4C">
        <w:rPr>
          <w:rFonts w:ascii="Times New Roman" w:eastAsia="Times New Roman" w:hAnsi="Times New Roman" w:cs="Times New Roman"/>
          <w:color w:val="000000"/>
          <w:sz w:val="28"/>
        </w:rPr>
        <w:t xml:space="preserve"> случае наличия просроченной кредиторской задолженности</w:t>
      </w:r>
      <w:r>
        <w:rPr>
          <w:rFonts w:ascii="Times New Roman" w:eastAsia="Times New Roman" w:hAnsi="Times New Roman" w:cs="Times New Roman"/>
          <w:color w:val="000000"/>
          <w:sz w:val="28"/>
        </w:rPr>
        <w:t>, запрашивает</w:t>
      </w:r>
      <w:r w:rsidRPr="00302C4C">
        <w:rPr>
          <w:rFonts w:ascii="Times New Roman" w:eastAsia="Times New Roman" w:hAnsi="Times New Roman" w:cs="Times New Roman"/>
          <w:color w:val="000000"/>
          <w:sz w:val="28"/>
        </w:rPr>
        <w:t xml:space="preserve"> к указанной форме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302C4C">
        <w:rPr>
          <w:rFonts w:ascii="Times New Roman" w:eastAsia="Times New Roman" w:hAnsi="Times New Roman" w:cs="Times New Roman"/>
          <w:color w:val="052635"/>
          <w:sz w:val="28"/>
        </w:rPr>
        <w:t xml:space="preserve">. </w:t>
      </w:r>
    </w:p>
    <w:p w:rsidR="00302C4C" w:rsidRPr="00302C4C" w:rsidRDefault="00302C4C" w:rsidP="009E2494">
      <w:pPr>
        <w:numPr>
          <w:ilvl w:val="1"/>
          <w:numId w:val="8"/>
        </w:numPr>
        <w:spacing w:after="0" w:line="240" w:lineRule="auto"/>
        <w:ind w:left="0" w:firstLine="709"/>
        <w:contextualSpacing/>
        <w:jc w:val="both"/>
        <w:rPr>
          <w:rFonts w:ascii="Times New Roman" w:eastAsia="Times New Roman" w:hAnsi="Times New Roman" w:cs="Times New Roman"/>
          <w:color w:val="000000"/>
          <w:sz w:val="28"/>
        </w:rPr>
      </w:pPr>
      <w:r w:rsidRPr="00302C4C">
        <w:rPr>
          <w:rFonts w:ascii="Times New Roman" w:eastAsia="Times New Roman" w:hAnsi="Times New Roman" w:cs="Times New Roman"/>
          <w:color w:val="000000"/>
          <w:sz w:val="28"/>
        </w:rPr>
        <w:t xml:space="preserve">Финансовый орган </w:t>
      </w:r>
      <w:r w:rsidR="007D53AC">
        <w:rPr>
          <w:rFonts w:ascii="Times New Roman" w:eastAsia="Times New Roman" w:hAnsi="Times New Roman" w:cs="Times New Roman"/>
          <w:color w:val="000000"/>
          <w:sz w:val="28"/>
        </w:rPr>
        <w:t>а</w:t>
      </w:r>
      <w:r w:rsidRPr="00302C4C">
        <w:rPr>
          <w:rFonts w:ascii="Times New Roman" w:eastAsia="Times New Roman" w:hAnsi="Times New Roman" w:cs="Times New Roman"/>
          <w:color w:val="000000"/>
          <w:sz w:val="28"/>
        </w:rPr>
        <w:t xml:space="preserve">дминистрации </w:t>
      </w:r>
      <w:r w:rsidR="007D53AC">
        <w:rPr>
          <w:rFonts w:ascii="Times New Roman" w:eastAsia="Times New Roman" w:hAnsi="Times New Roman" w:cs="Times New Roman"/>
          <w:color w:val="000000"/>
          <w:sz w:val="28"/>
        </w:rPr>
        <w:t xml:space="preserve">Туруханского района </w:t>
      </w:r>
      <w:r w:rsidRPr="00302C4C">
        <w:rPr>
          <w:rFonts w:ascii="Times New Roman" w:eastAsia="Times New Roman" w:hAnsi="Times New Roman" w:cs="Times New Roman"/>
          <w:color w:val="000000"/>
          <w:sz w:val="28"/>
        </w:rPr>
        <w:t xml:space="preserve">на основании данных о результатах инвентаризации задолженности </w:t>
      </w:r>
      <w:r w:rsidR="007D53AC">
        <w:rPr>
          <w:rFonts w:ascii="Times New Roman" w:eastAsia="Times New Roman" w:hAnsi="Times New Roman" w:cs="Times New Roman"/>
          <w:color w:val="000000"/>
          <w:sz w:val="28"/>
        </w:rPr>
        <w:t xml:space="preserve">по запросу </w:t>
      </w:r>
      <w:r w:rsidRPr="00302C4C">
        <w:rPr>
          <w:rFonts w:ascii="Times New Roman" w:eastAsia="Times New Roman" w:hAnsi="Times New Roman" w:cs="Times New Roman"/>
          <w:color w:val="000000"/>
          <w:sz w:val="28"/>
        </w:rPr>
        <w:t>Глав</w:t>
      </w:r>
      <w:r w:rsidR="007D53AC">
        <w:rPr>
          <w:rFonts w:ascii="Times New Roman" w:eastAsia="Times New Roman" w:hAnsi="Times New Roman" w:cs="Times New Roman"/>
          <w:color w:val="000000"/>
          <w:sz w:val="28"/>
        </w:rPr>
        <w:t>ы</w:t>
      </w:r>
      <w:r w:rsidRPr="00302C4C">
        <w:rPr>
          <w:rFonts w:ascii="Times New Roman" w:eastAsia="Times New Roman" w:hAnsi="Times New Roman" w:cs="Times New Roman"/>
          <w:color w:val="000000"/>
          <w:sz w:val="28"/>
        </w:rPr>
        <w:t xml:space="preserve"> </w:t>
      </w:r>
      <w:r w:rsidR="007D53AC">
        <w:rPr>
          <w:rFonts w:ascii="Times New Roman" w:eastAsia="Times New Roman" w:hAnsi="Times New Roman" w:cs="Times New Roman"/>
          <w:color w:val="000000"/>
          <w:sz w:val="28"/>
        </w:rPr>
        <w:t xml:space="preserve">Туруханского района </w:t>
      </w:r>
      <w:r w:rsidR="007D53AC" w:rsidRPr="00302C4C">
        <w:rPr>
          <w:rFonts w:ascii="Times New Roman" w:eastAsia="Times New Roman" w:hAnsi="Times New Roman" w:cs="Times New Roman"/>
          <w:color w:val="000000"/>
          <w:sz w:val="28"/>
        </w:rPr>
        <w:t>представля</w:t>
      </w:r>
      <w:r w:rsidR="007D53AC">
        <w:rPr>
          <w:rFonts w:ascii="Times New Roman" w:eastAsia="Times New Roman" w:hAnsi="Times New Roman" w:cs="Times New Roman"/>
          <w:color w:val="000000"/>
          <w:sz w:val="28"/>
        </w:rPr>
        <w:t>ет</w:t>
      </w:r>
      <w:r w:rsidR="007D53AC" w:rsidRPr="00302C4C">
        <w:rPr>
          <w:rFonts w:ascii="Times New Roman" w:eastAsia="Times New Roman" w:hAnsi="Times New Roman" w:cs="Times New Roman"/>
          <w:color w:val="000000"/>
          <w:sz w:val="28"/>
        </w:rPr>
        <w:t xml:space="preserve"> </w:t>
      </w:r>
      <w:r w:rsidR="007D53AC">
        <w:rPr>
          <w:rFonts w:ascii="Times New Roman" w:eastAsia="Times New Roman" w:hAnsi="Times New Roman" w:cs="Times New Roman"/>
          <w:color w:val="000000"/>
          <w:sz w:val="28"/>
        </w:rPr>
        <w:t xml:space="preserve">ему </w:t>
      </w:r>
      <w:r w:rsidR="007D53AC" w:rsidRPr="00302C4C">
        <w:rPr>
          <w:rFonts w:ascii="Times New Roman" w:eastAsia="Times New Roman" w:hAnsi="Times New Roman" w:cs="Times New Roman"/>
          <w:color w:val="000000"/>
          <w:sz w:val="28"/>
        </w:rPr>
        <w:t xml:space="preserve">результаты инвентаризации дебиторской и кредиторской задолженностей </w:t>
      </w:r>
      <w:r w:rsidRPr="00302C4C">
        <w:rPr>
          <w:rFonts w:ascii="Times New Roman" w:eastAsia="Times New Roman" w:hAnsi="Times New Roman" w:cs="Times New Roman"/>
          <w:color w:val="000000"/>
          <w:sz w:val="28"/>
        </w:rPr>
        <w:t>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w:t>
      </w:r>
    </w:p>
    <w:p w:rsidR="00C32728" w:rsidRDefault="00C32728" w:rsidP="009E2494">
      <w:pPr>
        <w:suppressAutoHyphens/>
        <w:spacing w:after="0" w:line="240" w:lineRule="auto"/>
        <w:ind w:firstLine="709"/>
        <w:jc w:val="both"/>
        <w:rPr>
          <w:rFonts w:ascii="Times New Roman" w:eastAsia="Times New Roman" w:hAnsi="Times New Roman" w:cs="Times New Roman"/>
          <w:b/>
          <w:sz w:val="28"/>
          <w:szCs w:val="20"/>
        </w:rPr>
      </w:pPr>
    </w:p>
    <w:sectPr w:rsidR="00C32728" w:rsidSect="00C03384">
      <w:pgSz w:w="11906" w:h="16838"/>
      <w:pgMar w:top="1135"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5EA"/>
    <w:multiLevelType w:val="hybridMultilevel"/>
    <w:tmpl w:val="A3F20E7C"/>
    <w:lvl w:ilvl="0" w:tplc="1D6C1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4BA3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B64B12">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8E74C">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65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87B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63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A422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818D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4468DA"/>
    <w:multiLevelType w:val="multilevel"/>
    <w:tmpl w:val="8FCACE9C"/>
    <w:lvl w:ilvl="0">
      <w:start w:val="2"/>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7309B1"/>
    <w:multiLevelType w:val="hybridMultilevel"/>
    <w:tmpl w:val="0F06DF06"/>
    <w:lvl w:ilvl="0" w:tplc="7CDA28A6">
      <w:start w:val="1"/>
      <w:numFmt w:val="bullet"/>
      <w:lvlText w:val="-"/>
      <w:lvlJc w:val="left"/>
      <w:pPr>
        <w:ind w:left="113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1" w:tplc="F73080D6">
      <w:start w:val="1"/>
      <w:numFmt w:val="bullet"/>
      <w:lvlText w:val="o"/>
      <w:lvlJc w:val="left"/>
      <w:pPr>
        <w:ind w:left="252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2" w:tplc="0D54D522">
      <w:start w:val="1"/>
      <w:numFmt w:val="bullet"/>
      <w:lvlText w:val="▪"/>
      <w:lvlJc w:val="left"/>
      <w:pPr>
        <w:ind w:left="324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3" w:tplc="01AC7CB6">
      <w:start w:val="1"/>
      <w:numFmt w:val="bullet"/>
      <w:lvlText w:val="•"/>
      <w:lvlJc w:val="left"/>
      <w:pPr>
        <w:ind w:left="396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4" w:tplc="F74A87A8">
      <w:start w:val="1"/>
      <w:numFmt w:val="bullet"/>
      <w:lvlText w:val="o"/>
      <w:lvlJc w:val="left"/>
      <w:pPr>
        <w:ind w:left="468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5" w:tplc="BF7686BA">
      <w:start w:val="1"/>
      <w:numFmt w:val="bullet"/>
      <w:lvlText w:val="▪"/>
      <w:lvlJc w:val="left"/>
      <w:pPr>
        <w:ind w:left="540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6" w:tplc="2A741430">
      <w:start w:val="1"/>
      <w:numFmt w:val="bullet"/>
      <w:lvlText w:val="•"/>
      <w:lvlJc w:val="left"/>
      <w:pPr>
        <w:ind w:left="612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7" w:tplc="DAB6F894">
      <w:start w:val="1"/>
      <w:numFmt w:val="bullet"/>
      <w:lvlText w:val="o"/>
      <w:lvlJc w:val="left"/>
      <w:pPr>
        <w:ind w:left="684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8" w:tplc="F8EE7738">
      <w:start w:val="1"/>
      <w:numFmt w:val="bullet"/>
      <w:lvlText w:val="▪"/>
      <w:lvlJc w:val="left"/>
      <w:pPr>
        <w:ind w:left="756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abstractNum>
  <w:abstractNum w:abstractNumId="3">
    <w:nsid w:val="330A4E94"/>
    <w:multiLevelType w:val="hybridMultilevel"/>
    <w:tmpl w:val="23083224"/>
    <w:lvl w:ilvl="0" w:tplc="8CD67EC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DA30CF"/>
    <w:multiLevelType w:val="multilevel"/>
    <w:tmpl w:val="49A8057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B441B47"/>
    <w:multiLevelType w:val="hybridMultilevel"/>
    <w:tmpl w:val="6F28CA56"/>
    <w:lvl w:ilvl="0" w:tplc="BAE21A14">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A3A0A">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EC880">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2B610">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68088">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F30A">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48EDA">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21F5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04C6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20745F2"/>
    <w:multiLevelType w:val="hybridMultilevel"/>
    <w:tmpl w:val="4C3ADA72"/>
    <w:lvl w:ilvl="0" w:tplc="D5EC60A6">
      <w:start w:val="1"/>
      <w:numFmt w:val="decimal"/>
      <w:lvlText w:val="%1."/>
      <w:lvlJc w:val="left"/>
      <w:pPr>
        <w:ind w:left="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ED386">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40BE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2030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C23B6">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E09EE">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C0D1E">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C2C7C">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CE0DD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6E57D7E"/>
    <w:multiLevelType w:val="multilevel"/>
    <w:tmpl w:val="32D6A07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7"/>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28"/>
    <w:rsid w:val="000248A4"/>
    <w:rsid w:val="000E2F1E"/>
    <w:rsid w:val="001321C3"/>
    <w:rsid w:val="0017012C"/>
    <w:rsid w:val="00302C4C"/>
    <w:rsid w:val="003A3060"/>
    <w:rsid w:val="003A7EDD"/>
    <w:rsid w:val="003D4900"/>
    <w:rsid w:val="004F5F92"/>
    <w:rsid w:val="00536C21"/>
    <w:rsid w:val="00560EBC"/>
    <w:rsid w:val="005874F8"/>
    <w:rsid w:val="00590BFA"/>
    <w:rsid w:val="007552B1"/>
    <w:rsid w:val="007C50C1"/>
    <w:rsid w:val="007D53AC"/>
    <w:rsid w:val="007D5AFA"/>
    <w:rsid w:val="00821818"/>
    <w:rsid w:val="0087510C"/>
    <w:rsid w:val="008C3EE9"/>
    <w:rsid w:val="009548BF"/>
    <w:rsid w:val="009B5A6B"/>
    <w:rsid w:val="009B6095"/>
    <w:rsid w:val="009E2494"/>
    <w:rsid w:val="00BE2949"/>
    <w:rsid w:val="00C03384"/>
    <w:rsid w:val="00C03F55"/>
    <w:rsid w:val="00C161E9"/>
    <w:rsid w:val="00C32728"/>
    <w:rsid w:val="00C361D7"/>
    <w:rsid w:val="00C62BCE"/>
    <w:rsid w:val="00CD3992"/>
    <w:rsid w:val="00D902DB"/>
    <w:rsid w:val="00DC5178"/>
    <w:rsid w:val="00E140A4"/>
    <w:rsid w:val="00EA5412"/>
    <w:rsid w:val="00EE19DA"/>
    <w:rsid w:val="00FA676A"/>
    <w:rsid w:val="00FE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EFCE-356B-4F0F-BD50-BB25339A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728"/>
    <w:pPr>
      <w:ind w:left="720"/>
      <w:contextualSpacing/>
    </w:pPr>
  </w:style>
  <w:style w:type="character" w:customStyle="1" w:styleId="a4">
    <w:name w:val="Основной текст_"/>
    <w:basedOn w:val="a0"/>
    <w:link w:val="1"/>
    <w:rsid w:val="00C32728"/>
    <w:rPr>
      <w:rFonts w:ascii="Arial" w:eastAsia="Arial" w:hAnsi="Arial" w:cs="Arial"/>
      <w:shd w:val="clear" w:color="auto" w:fill="FFFFFF"/>
    </w:rPr>
  </w:style>
  <w:style w:type="paragraph" w:customStyle="1" w:styleId="1">
    <w:name w:val="Основной текст1"/>
    <w:basedOn w:val="a"/>
    <w:link w:val="a4"/>
    <w:rsid w:val="00C32728"/>
    <w:pPr>
      <w:widowControl w:val="0"/>
      <w:shd w:val="clear" w:color="auto" w:fill="FFFFFF"/>
      <w:spacing w:after="0" w:line="240" w:lineRule="auto"/>
      <w:ind w:firstLine="400"/>
    </w:pPr>
    <w:rPr>
      <w:rFonts w:ascii="Arial" w:eastAsia="Arial" w:hAnsi="Arial" w:cs="Arial"/>
      <w:lang w:eastAsia="en-US"/>
    </w:rPr>
  </w:style>
  <w:style w:type="paragraph" w:customStyle="1" w:styleId="ConsPlusNormal">
    <w:name w:val="ConsPlusNormal"/>
    <w:rsid w:val="00C32728"/>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C033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0338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Дубровина</dc:creator>
  <cp:keywords/>
  <dc:description/>
  <cp:lastModifiedBy>Пользователь</cp:lastModifiedBy>
  <cp:revision>25</cp:revision>
  <cp:lastPrinted>2023-12-28T05:22:00Z</cp:lastPrinted>
  <dcterms:created xsi:type="dcterms:W3CDTF">2023-11-21T04:00:00Z</dcterms:created>
  <dcterms:modified xsi:type="dcterms:W3CDTF">2023-12-28T05:22:00Z</dcterms:modified>
</cp:coreProperties>
</file>