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23" w:rsidRPr="009C5123" w:rsidRDefault="009C5123" w:rsidP="009C512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C5123" w:rsidRPr="009C5123" w:rsidRDefault="009C5123" w:rsidP="009C5123">
      <w:pPr>
        <w:ind w:left="5245"/>
        <w:rPr>
          <w:sz w:val="28"/>
          <w:szCs w:val="28"/>
        </w:rPr>
      </w:pPr>
      <w:r w:rsidRPr="009C5123">
        <w:rPr>
          <w:sz w:val="28"/>
          <w:szCs w:val="28"/>
        </w:rPr>
        <w:t xml:space="preserve">к постановлению администрации Туруханского района </w:t>
      </w:r>
    </w:p>
    <w:p w:rsidR="009C5123" w:rsidRPr="009C5123" w:rsidRDefault="009C5123" w:rsidP="009C5123">
      <w:pPr>
        <w:ind w:left="5245"/>
        <w:rPr>
          <w:sz w:val="28"/>
          <w:szCs w:val="28"/>
        </w:rPr>
      </w:pPr>
      <w:r w:rsidRPr="009C5123">
        <w:rPr>
          <w:sz w:val="28"/>
          <w:szCs w:val="28"/>
        </w:rPr>
        <w:t xml:space="preserve">от </w:t>
      </w:r>
      <w:r w:rsidR="00BA2596">
        <w:rPr>
          <w:sz w:val="28"/>
          <w:szCs w:val="28"/>
        </w:rPr>
        <w:t xml:space="preserve">28.10.2022 </w:t>
      </w:r>
      <w:r w:rsidRPr="009C5123">
        <w:rPr>
          <w:sz w:val="28"/>
          <w:szCs w:val="28"/>
        </w:rPr>
        <w:t>№</w:t>
      </w:r>
      <w:r w:rsidR="00BA2596">
        <w:rPr>
          <w:sz w:val="28"/>
          <w:szCs w:val="28"/>
        </w:rPr>
        <w:t>981</w:t>
      </w:r>
      <w:bookmarkStart w:id="0" w:name="_GoBack"/>
      <w:bookmarkEnd w:id="0"/>
      <w:r w:rsidRPr="009C5123">
        <w:rPr>
          <w:sz w:val="28"/>
          <w:szCs w:val="28"/>
        </w:rPr>
        <w:t>-п</w:t>
      </w:r>
    </w:p>
    <w:p w:rsidR="009C5123" w:rsidRPr="009C5123" w:rsidRDefault="009C5123" w:rsidP="009C5123">
      <w:pPr>
        <w:ind w:left="5245"/>
        <w:rPr>
          <w:b/>
          <w:sz w:val="28"/>
          <w:szCs w:val="28"/>
        </w:rPr>
      </w:pPr>
    </w:p>
    <w:p w:rsidR="009C5123" w:rsidRPr="009C5123" w:rsidRDefault="009C5123" w:rsidP="009C5123">
      <w:pPr>
        <w:ind w:left="5245"/>
        <w:rPr>
          <w:b/>
          <w:sz w:val="28"/>
          <w:szCs w:val="28"/>
        </w:rPr>
      </w:pPr>
    </w:p>
    <w:p w:rsidR="009C5123" w:rsidRPr="009C5123" w:rsidRDefault="009C5123" w:rsidP="009C5123">
      <w:pPr>
        <w:ind w:left="5245"/>
        <w:rPr>
          <w:sz w:val="28"/>
          <w:szCs w:val="28"/>
        </w:rPr>
      </w:pPr>
      <w:r w:rsidRPr="009C5123">
        <w:rPr>
          <w:sz w:val="28"/>
          <w:szCs w:val="28"/>
        </w:rPr>
        <w:t xml:space="preserve">Приложение </w:t>
      </w:r>
    </w:p>
    <w:p w:rsidR="009C5123" w:rsidRPr="009C5123" w:rsidRDefault="009C5123" w:rsidP="009C5123">
      <w:pPr>
        <w:ind w:left="5245"/>
        <w:rPr>
          <w:sz w:val="28"/>
          <w:szCs w:val="28"/>
        </w:rPr>
      </w:pPr>
      <w:r w:rsidRPr="009C5123">
        <w:rPr>
          <w:sz w:val="28"/>
          <w:szCs w:val="28"/>
        </w:rPr>
        <w:t xml:space="preserve">к постановлению администрации Туруханского района </w:t>
      </w:r>
    </w:p>
    <w:p w:rsidR="009C5123" w:rsidRPr="009C5123" w:rsidRDefault="009C5123" w:rsidP="009C5123">
      <w:pPr>
        <w:ind w:left="5245"/>
        <w:rPr>
          <w:sz w:val="28"/>
          <w:szCs w:val="28"/>
        </w:rPr>
      </w:pPr>
      <w:r w:rsidRPr="009C5123">
        <w:rPr>
          <w:sz w:val="28"/>
          <w:szCs w:val="28"/>
        </w:rPr>
        <w:t>от 20.10.2014 № 1414-п</w:t>
      </w:r>
    </w:p>
    <w:p w:rsidR="009C5123" w:rsidRPr="009C5123" w:rsidRDefault="009C5123" w:rsidP="009C5123">
      <w:pPr>
        <w:rPr>
          <w:sz w:val="28"/>
          <w:szCs w:val="28"/>
        </w:rPr>
      </w:pPr>
    </w:p>
    <w:p w:rsidR="009C5123" w:rsidRPr="009C5123" w:rsidRDefault="009C5123" w:rsidP="009C5123">
      <w:pPr>
        <w:rPr>
          <w:b/>
          <w:sz w:val="28"/>
          <w:szCs w:val="28"/>
        </w:rPr>
      </w:pPr>
    </w:p>
    <w:p w:rsidR="009C5123" w:rsidRPr="009C5123" w:rsidRDefault="009C5123" w:rsidP="009C5123">
      <w:pPr>
        <w:jc w:val="center"/>
        <w:rPr>
          <w:b/>
          <w:sz w:val="28"/>
          <w:szCs w:val="28"/>
        </w:rPr>
      </w:pPr>
      <w:r w:rsidRPr="009C5123">
        <w:rPr>
          <w:b/>
          <w:sz w:val="28"/>
          <w:szCs w:val="28"/>
        </w:rPr>
        <w:t xml:space="preserve">Муниципальная программа Туруханского района </w:t>
      </w:r>
    </w:p>
    <w:p w:rsidR="009C5123" w:rsidRPr="009C5123" w:rsidRDefault="009C5123" w:rsidP="009C5123">
      <w:pPr>
        <w:jc w:val="center"/>
        <w:rPr>
          <w:b/>
          <w:sz w:val="28"/>
          <w:szCs w:val="28"/>
        </w:rPr>
      </w:pPr>
      <w:r w:rsidRPr="009C5123">
        <w:rPr>
          <w:b/>
          <w:sz w:val="28"/>
          <w:szCs w:val="28"/>
        </w:rPr>
        <w:t xml:space="preserve">«Развитие малого и среднего предпринимательства, </w:t>
      </w:r>
    </w:p>
    <w:p w:rsidR="009C5123" w:rsidRPr="009C5123" w:rsidRDefault="009C5123" w:rsidP="009C5123">
      <w:pPr>
        <w:jc w:val="center"/>
        <w:rPr>
          <w:b/>
          <w:sz w:val="28"/>
          <w:szCs w:val="28"/>
        </w:rPr>
      </w:pPr>
      <w:r w:rsidRPr="009C5123">
        <w:rPr>
          <w:b/>
          <w:sz w:val="28"/>
          <w:szCs w:val="28"/>
        </w:rPr>
        <w:t xml:space="preserve">организаций муниципальной формы собственности </w:t>
      </w:r>
    </w:p>
    <w:p w:rsidR="009C5123" w:rsidRPr="009C5123" w:rsidRDefault="009C5123" w:rsidP="009C5123">
      <w:pPr>
        <w:jc w:val="center"/>
        <w:rPr>
          <w:b/>
          <w:sz w:val="28"/>
          <w:szCs w:val="28"/>
        </w:rPr>
      </w:pPr>
      <w:r w:rsidRPr="009C5123">
        <w:rPr>
          <w:b/>
          <w:sz w:val="28"/>
          <w:szCs w:val="28"/>
        </w:rPr>
        <w:t xml:space="preserve">на территории Туруханского района» </w:t>
      </w:r>
    </w:p>
    <w:p w:rsidR="009C5123" w:rsidRPr="009C5123" w:rsidRDefault="009C5123" w:rsidP="009C5123">
      <w:pPr>
        <w:rPr>
          <w:b/>
          <w:sz w:val="28"/>
          <w:szCs w:val="28"/>
        </w:rPr>
      </w:pPr>
    </w:p>
    <w:p w:rsidR="009C5123" w:rsidRPr="009C5123" w:rsidRDefault="009C5123" w:rsidP="009C5123">
      <w:pPr>
        <w:numPr>
          <w:ilvl w:val="0"/>
          <w:numId w:val="3"/>
        </w:numPr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Паспорт муниципальной программы</w:t>
      </w:r>
    </w:p>
    <w:p w:rsidR="009C5123" w:rsidRPr="009C5123" w:rsidRDefault="009C5123" w:rsidP="009C5123">
      <w:pPr>
        <w:ind w:left="1065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9C5123" w:rsidRPr="009C5123" w:rsidTr="006A0089">
        <w:trPr>
          <w:trHeight w:val="842"/>
        </w:trPr>
        <w:tc>
          <w:tcPr>
            <w:tcW w:w="3369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Развитие малого и среднего предпринимательства, организаций муниципальной формы собственности на территории Туруханского района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</w:p>
        </w:tc>
      </w:tr>
      <w:tr w:rsidR="009C5123" w:rsidRPr="009C5123" w:rsidTr="006A0089">
        <w:tc>
          <w:tcPr>
            <w:tcW w:w="3369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237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Федерации»; 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</w:p>
        </w:tc>
      </w:tr>
      <w:tr w:rsidR="009C5123" w:rsidRPr="009C5123" w:rsidTr="006A0089">
        <w:trPr>
          <w:trHeight w:val="1209"/>
        </w:trPr>
        <w:tc>
          <w:tcPr>
            <w:tcW w:w="3369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9C5123" w:rsidRPr="009C5123" w:rsidTr="006A0089">
        <w:trPr>
          <w:trHeight w:val="987"/>
        </w:trPr>
        <w:tc>
          <w:tcPr>
            <w:tcW w:w="3369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Соисполнитель муниципальной программы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Управление культуры и молодежной политики администрации Туруханского района</w:t>
            </w:r>
          </w:p>
        </w:tc>
      </w:tr>
      <w:tr w:rsidR="009C5123" w:rsidRPr="009C5123" w:rsidTr="006A0089">
        <w:tc>
          <w:tcPr>
            <w:tcW w:w="3369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Подпрограммы и </w:t>
            </w:r>
            <w:r w:rsidRPr="009C5123">
              <w:rPr>
                <w:sz w:val="28"/>
                <w:szCs w:val="28"/>
              </w:rPr>
              <w:lastRenderedPageBreak/>
              <w:t xml:space="preserve">отдельные мероприятия 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9C5123" w:rsidRPr="009C5123" w:rsidRDefault="009C5123" w:rsidP="006A0089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lastRenderedPageBreak/>
              <w:t>Подпрограммы:</w:t>
            </w:r>
          </w:p>
          <w:p w:rsidR="009C5123" w:rsidRPr="009C5123" w:rsidRDefault="009C5123" w:rsidP="009C5123">
            <w:pPr>
              <w:numPr>
                <w:ilvl w:val="0"/>
                <w:numId w:val="1"/>
              </w:numPr>
              <w:tabs>
                <w:tab w:val="clear" w:pos="810"/>
                <w:tab w:val="num" w:pos="-10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lastRenderedPageBreak/>
              <w:t>Поддержка развития малого и среднего предпринимательства на территории Туруханского района;</w:t>
            </w:r>
          </w:p>
          <w:p w:rsidR="009C5123" w:rsidRPr="009C5123" w:rsidRDefault="009C5123" w:rsidP="009C5123">
            <w:pPr>
              <w:numPr>
                <w:ilvl w:val="0"/>
                <w:numId w:val="1"/>
              </w:numPr>
              <w:tabs>
                <w:tab w:val="clear" w:pos="810"/>
                <w:tab w:val="num" w:pos="-10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продовольствия;</w:t>
            </w:r>
          </w:p>
          <w:p w:rsidR="009C5123" w:rsidRPr="009C5123" w:rsidRDefault="009C5123" w:rsidP="009C5123">
            <w:pPr>
              <w:numPr>
                <w:ilvl w:val="0"/>
                <w:numId w:val="1"/>
              </w:numPr>
              <w:tabs>
                <w:tab w:val="clear" w:pos="810"/>
                <w:tab w:val="num" w:pos="0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Предоставление субсидий на возмещение части затрат, связанных с поставкой и обеспечением населения Туруханского района продуктами питания;</w:t>
            </w:r>
          </w:p>
          <w:p w:rsidR="009C5123" w:rsidRPr="009C5123" w:rsidRDefault="009C5123" w:rsidP="009C5123">
            <w:pPr>
              <w:numPr>
                <w:ilvl w:val="0"/>
                <w:numId w:val="1"/>
              </w:numPr>
              <w:tabs>
                <w:tab w:val="clear" w:pos="810"/>
                <w:tab w:val="num" w:pos="0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района;</w:t>
            </w:r>
          </w:p>
          <w:p w:rsidR="009C5123" w:rsidRPr="009C5123" w:rsidRDefault="009C5123" w:rsidP="006A0089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Отдельное мероприятие:</w:t>
            </w:r>
          </w:p>
          <w:p w:rsidR="009C5123" w:rsidRPr="009C5123" w:rsidRDefault="009C5123" w:rsidP="006A0089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1.Предоставление субсидий организациям муниципальной формы собственности на возмещение расходов по уплате процентов по кредитам, привлечённым в Российских кредитных организациях;</w:t>
            </w:r>
          </w:p>
          <w:p w:rsidR="009C5123" w:rsidRPr="009C5123" w:rsidRDefault="009C5123" w:rsidP="006A0089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2.Субсидии муниципальным предприятиям и муниципальным учреждениям на исполнение судебных решений;</w:t>
            </w:r>
          </w:p>
          <w:p w:rsidR="009C5123" w:rsidRPr="009C5123" w:rsidRDefault="009C5123" w:rsidP="006A0089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3.Обеспечение защиты прав потребителей.</w:t>
            </w:r>
          </w:p>
        </w:tc>
      </w:tr>
      <w:tr w:rsidR="009C5123" w:rsidRPr="009C5123" w:rsidTr="006A0089">
        <w:tc>
          <w:tcPr>
            <w:tcW w:w="3369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развитие субъектов малого и среднего предпринимательства на территории Туруханского района;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повышение уровня обеспеченности населения качественной и безопасной сельскохозяйственной продукцией собственного производства;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доступность основных продуктов питания для жителей Туруханского района;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хлеба;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обеспечение эффективной деятельности организаций муниципальной формы собственности, функционирующих на территории Туруханского района;</w:t>
            </w:r>
          </w:p>
          <w:p w:rsidR="009C5123" w:rsidRPr="009C5123" w:rsidRDefault="009C5123" w:rsidP="006A00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C5123">
              <w:rPr>
                <w:color w:val="000000" w:themeColor="text1"/>
                <w:sz w:val="28"/>
                <w:szCs w:val="28"/>
              </w:rPr>
              <w:t xml:space="preserve">создание на территории Туруханского района условий для эффективной защиты прав потребителей, установленных законодательством Российской Федерации; </w:t>
            </w:r>
          </w:p>
        </w:tc>
      </w:tr>
      <w:tr w:rsidR="009C5123" w:rsidRPr="009C5123" w:rsidTr="006A0089">
        <w:trPr>
          <w:trHeight w:val="572"/>
        </w:trPr>
        <w:tc>
          <w:tcPr>
            <w:tcW w:w="3369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9C5123" w:rsidRPr="009C5123" w:rsidRDefault="009C5123" w:rsidP="006A008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9C5123">
              <w:rPr>
                <w:sz w:val="28"/>
                <w:szCs w:val="28"/>
                <w:lang w:eastAsia="en-US"/>
              </w:rPr>
              <w:t>создать благоприятные условий для устойчивого функционирования и развития малого и среднего предпринимательства;</w:t>
            </w:r>
          </w:p>
          <w:p w:rsidR="009C5123" w:rsidRPr="009C5123" w:rsidRDefault="009C5123" w:rsidP="006A008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sz w:val="28"/>
                <w:szCs w:val="28"/>
              </w:rPr>
              <w:t xml:space="preserve">увеличить объем производства основных видов сельскохозяйственной продукции, </w:t>
            </w:r>
          </w:p>
          <w:p w:rsidR="009C5123" w:rsidRPr="009C5123" w:rsidRDefault="009C5123" w:rsidP="006A008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sz w:val="28"/>
                <w:szCs w:val="28"/>
              </w:rPr>
              <w:t>оказать поддержку развитию малых форм хозяйствования;</w:t>
            </w:r>
          </w:p>
          <w:p w:rsidR="009C5123" w:rsidRPr="009C5123" w:rsidRDefault="009C5123" w:rsidP="006A008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sz w:val="28"/>
                <w:szCs w:val="28"/>
              </w:rPr>
              <w:t>создать условия, способствующие снижению розничных цен на социально-значимые товары, посредством компенсации транспортных расходов в зимний период;</w:t>
            </w:r>
          </w:p>
          <w:p w:rsidR="009C5123" w:rsidRPr="009C5123" w:rsidRDefault="009C5123" w:rsidP="006A008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sz w:val="28"/>
                <w:szCs w:val="28"/>
              </w:rPr>
              <w:t>создать условия, способствующие стабильной деятельности производителей хлеба посредством возмещения части затрат, связанных с производством и реализацией хлеба на территории Туруханского района;</w:t>
            </w:r>
          </w:p>
          <w:p w:rsidR="009C5123" w:rsidRPr="009C5123" w:rsidRDefault="009C5123" w:rsidP="006A008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sz w:val="28"/>
                <w:szCs w:val="28"/>
              </w:rPr>
              <w:t>улучшение качества услуг, связанных с производством и реализацией хлеба на территории Туруханского района;</w:t>
            </w:r>
          </w:p>
          <w:p w:rsidR="009C5123" w:rsidRPr="009C5123" w:rsidRDefault="009C5123" w:rsidP="006A008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sz w:val="28"/>
                <w:szCs w:val="28"/>
              </w:rPr>
              <w:t>оказать поддержку финансово-хозяйственной деятельности организаций муниципальной формы собственности, функционирующих на территории Туруханского района;</w:t>
            </w:r>
          </w:p>
          <w:p w:rsidR="009C5123" w:rsidRPr="009C5123" w:rsidRDefault="009C5123" w:rsidP="006A008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оказание правовой, организационно-методической помощи гражданам по вопросам защиты прав потребителей.</w:t>
            </w:r>
          </w:p>
        </w:tc>
      </w:tr>
      <w:tr w:rsidR="009C5123" w:rsidRPr="009C5123" w:rsidTr="006A0089">
        <w:trPr>
          <w:trHeight w:val="1123"/>
        </w:trPr>
        <w:tc>
          <w:tcPr>
            <w:tcW w:w="3369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2014-2030 годы</w:t>
            </w:r>
          </w:p>
        </w:tc>
      </w:tr>
      <w:tr w:rsidR="009C5123" w:rsidRPr="009C5123" w:rsidTr="006A0089">
        <w:trPr>
          <w:trHeight w:val="126"/>
        </w:trPr>
        <w:tc>
          <w:tcPr>
            <w:tcW w:w="3369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Перечень целевых показателей Программы с указанием планируемых к достижению значений в результате реализации Программы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Перечень целевых показателей с указанием планируемых к достижению значений представлены в приложении к паспорту Программы</w:t>
            </w:r>
          </w:p>
        </w:tc>
      </w:tr>
      <w:tr w:rsidR="009C5123" w:rsidRPr="009C5123" w:rsidTr="006A0089">
        <w:trPr>
          <w:trHeight w:val="410"/>
        </w:trPr>
        <w:tc>
          <w:tcPr>
            <w:tcW w:w="3369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Ресурсное обеспечение муниципальной </w:t>
            </w:r>
            <w:r w:rsidRPr="009C512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районного бюджета на 2014-2025 годы составит </w:t>
            </w:r>
            <w:r w:rsidR="00453740">
              <w:rPr>
                <w:sz w:val="28"/>
                <w:szCs w:val="28"/>
              </w:rPr>
              <w:lastRenderedPageBreak/>
              <w:t>159</w:t>
            </w:r>
            <w:r w:rsidRPr="009C5123">
              <w:rPr>
                <w:sz w:val="28"/>
                <w:szCs w:val="28"/>
              </w:rPr>
              <w:t> </w:t>
            </w:r>
            <w:r w:rsidR="00453740">
              <w:rPr>
                <w:sz w:val="28"/>
                <w:szCs w:val="28"/>
              </w:rPr>
              <w:t>083</w:t>
            </w:r>
            <w:r w:rsidRPr="009C5123">
              <w:rPr>
                <w:sz w:val="28"/>
                <w:szCs w:val="28"/>
              </w:rPr>
              <w:t xml:space="preserve">, </w:t>
            </w:r>
            <w:r w:rsidR="00453740">
              <w:rPr>
                <w:sz w:val="28"/>
                <w:szCs w:val="28"/>
              </w:rPr>
              <w:t>332</w:t>
            </w:r>
            <w:r w:rsidRPr="009C5123">
              <w:rPr>
                <w:sz w:val="28"/>
                <w:szCs w:val="28"/>
              </w:rPr>
              <w:t xml:space="preserve"> тыс. рублей, из них: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отчет: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2014 год – 22 475,254 тыс. рублей;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2015 год – 12 676,264 тыс. рублей;</w:t>
            </w:r>
          </w:p>
          <w:p w:rsidR="009C5123" w:rsidRPr="009C5123" w:rsidRDefault="009C5123" w:rsidP="006A0089">
            <w:pPr>
              <w:ind w:left="33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2016 год – 9 814,677 тыс. рублей; </w:t>
            </w:r>
          </w:p>
          <w:p w:rsidR="009C5123" w:rsidRPr="009C5123" w:rsidRDefault="009C5123" w:rsidP="006A0089">
            <w:pPr>
              <w:ind w:left="33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2017 год – 6 100,625 тыс. рублей;</w:t>
            </w:r>
          </w:p>
          <w:p w:rsidR="009C5123" w:rsidRPr="009C5123" w:rsidRDefault="009C5123" w:rsidP="006A0089">
            <w:pPr>
              <w:ind w:left="33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2018 год – 20 716,640 тыс. рублей;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2019 год – 16 855,427 тыс. рублей;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2020 год –   9 347,479 тыс. рублей;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2021 год – 5 044,082 тыс. рублей;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бюджетные ассигнования: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2022 год – 30 472,060 тыс. рублей;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2023 год – </w:t>
            </w:r>
            <w:r w:rsidR="00453740">
              <w:rPr>
                <w:sz w:val="28"/>
                <w:szCs w:val="28"/>
              </w:rPr>
              <w:t>8</w:t>
            </w:r>
            <w:r w:rsidRPr="009C5123">
              <w:rPr>
                <w:sz w:val="28"/>
                <w:szCs w:val="28"/>
              </w:rPr>
              <w:t> 872,060 тыс. рублей;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2024 год – </w:t>
            </w:r>
            <w:r w:rsidR="00453740">
              <w:rPr>
                <w:sz w:val="28"/>
                <w:szCs w:val="28"/>
              </w:rPr>
              <w:t>8</w:t>
            </w:r>
            <w:r w:rsidR="00453740" w:rsidRPr="009C5123">
              <w:rPr>
                <w:sz w:val="28"/>
                <w:szCs w:val="28"/>
              </w:rPr>
              <w:t xml:space="preserve"> 872,060 </w:t>
            </w:r>
            <w:r w:rsidRPr="009C5123">
              <w:rPr>
                <w:sz w:val="28"/>
                <w:szCs w:val="28"/>
              </w:rPr>
              <w:t>тыс. рублей;</w:t>
            </w:r>
          </w:p>
          <w:p w:rsidR="009C5123" w:rsidRPr="009C5123" w:rsidRDefault="009C5123" w:rsidP="006A0089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2025 год – </w:t>
            </w:r>
            <w:r w:rsidR="00453740">
              <w:rPr>
                <w:sz w:val="28"/>
                <w:szCs w:val="28"/>
              </w:rPr>
              <w:t>8</w:t>
            </w:r>
            <w:r w:rsidR="00453740" w:rsidRPr="009C5123">
              <w:rPr>
                <w:sz w:val="28"/>
                <w:szCs w:val="28"/>
              </w:rPr>
              <w:t xml:space="preserve"> 872,060 </w:t>
            </w:r>
            <w:r w:rsidRPr="009C5123">
              <w:rPr>
                <w:sz w:val="28"/>
                <w:szCs w:val="28"/>
              </w:rPr>
              <w:t>тыс. рублей.</w:t>
            </w:r>
          </w:p>
        </w:tc>
      </w:tr>
    </w:tbl>
    <w:p w:rsidR="009C5123" w:rsidRPr="009C5123" w:rsidRDefault="009C5123" w:rsidP="009C5123">
      <w:pPr>
        <w:pStyle w:val="1"/>
        <w:tabs>
          <w:tab w:val="left" w:pos="1134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123" w:rsidRPr="009C5123" w:rsidRDefault="009C5123" w:rsidP="009C5123">
      <w:pPr>
        <w:pStyle w:val="1"/>
        <w:tabs>
          <w:tab w:val="left" w:pos="1134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C5123">
        <w:rPr>
          <w:rFonts w:ascii="Times New Roman" w:hAnsi="Times New Roman" w:cs="Times New Roman"/>
          <w:sz w:val="28"/>
          <w:szCs w:val="28"/>
          <w:lang w:eastAsia="ru-RU"/>
        </w:rPr>
        <w:t>2. Характеристика текущей ситуации</w:t>
      </w:r>
    </w:p>
    <w:p w:rsidR="009C5123" w:rsidRPr="009C5123" w:rsidRDefault="009C5123" w:rsidP="009C5123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25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123" w:rsidRPr="009C5123" w:rsidRDefault="00BA2596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9C5123" w:rsidRPr="009C5123">
          <w:rPr>
            <w:sz w:val="28"/>
            <w:szCs w:val="28"/>
          </w:rPr>
          <w:t>Стратегией</w:t>
        </w:r>
      </w:hyperlink>
      <w:r w:rsidR="009C5123" w:rsidRPr="009C5123">
        <w:rPr>
          <w:sz w:val="28"/>
          <w:szCs w:val="28"/>
        </w:rPr>
        <w:t xml:space="preserve"> социально-экономического развития Туруханского района до 2030 года развитие малого и среднего предпринимательства определено приоритетным направлением социально-экономического развития наряду с такими направлениями, как улучшение условий жизни населения и развитие инфраструктуры региона.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Развитие малого и среднего предпринимательства крайне важно для гармоничного развития общества.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Специфика муниципального образования, выражающаяся в сложных природно-климатических условиях, отдаленности от экономических центров Российской Федерации, сезонности транспортных путей до большинства населенных пунктов, оказывает негативное влияние на процессы создания и функционирования малого предпринимательства, препятствуя его всестороннему развитию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Сложная транспортная схема порождает высокие производственные затраты предпринимателей, следовательно, высокую себестоимость продукции, что не повышает ее конкурентоспособности. Кроме того, одной из основных проблем развития малого и среднего предпринимательства является недостаток квалифицированных кадров и налоговая нагрузка.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Для реализации потенциала развития малого и среднего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Принятие настоящей Программы обеспечивает преемственность решений органов местного самоуправления Туруханского района в сфере </w:t>
      </w:r>
      <w:r w:rsidRPr="009C5123">
        <w:rPr>
          <w:sz w:val="28"/>
          <w:szCs w:val="28"/>
        </w:rPr>
        <w:lastRenderedPageBreak/>
        <w:t>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рамках действующего законодательства.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Несмотря на существующий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Роль малого и среднего предпринимательства в экономике Туруханского района последовательно возрастает, обеспечивая решение ряда важных задач, таких как насыщение потребительского рынка, товарами и услугами, увеличение платежей в бюджет, сокращая при этом уровень безработицы.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Наиболее значимыми проблемами, влияющими на развитие субъектов малого и среднего предпринимательства на территории Туруханского района, являются: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недостаток доступных производственных и офисных площадей;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неурегулированность социально-трудовых отношений в сфере малого и среднего предпринимательства;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9C5123" w:rsidRPr="009C5123" w:rsidRDefault="009C5123" w:rsidP="009C5123">
      <w:pPr>
        <w:pStyle w:val="Style10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9C5123">
        <w:rPr>
          <w:rStyle w:val="FontStyle36"/>
          <w:sz w:val="28"/>
          <w:szCs w:val="28"/>
        </w:rPr>
        <w:t>Основные риски муниципальной программы:</w:t>
      </w:r>
    </w:p>
    <w:p w:rsidR="009C5123" w:rsidRPr="009C5123" w:rsidRDefault="009C5123" w:rsidP="009C5123">
      <w:pPr>
        <w:pStyle w:val="Style24"/>
        <w:widowControl/>
        <w:tabs>
          <w:tab w:val="left" w:pos="893"/>
        </w:tabs>
        <w:spacing w:line="240" w:lineRule="auto"/>
        <w:ind w:firstLine="709"/>
        <w:jc w:val="both"/>
        <w:rPr>
          <w:sz w:val="28"/>
          <w:szCs w:val="28"/>
        </w:rPr>
      </w:pPr>
      <w:r w:rsidRPr="009C5123">
        <w:rPr>
          <w:rStyle w:val="FontStyle36"/>
          <w:sz w:val="28"/>
          <w:szCs w:val="28"/>
        </w:rPr>
        <w:t>кризисные явления в экономике;</w:t>
      </w:r>
    </w:p>
    <w:p w:rsidR="009C5123" w:rsidRPr="009C5123" w:rsidRDefault="009C5123" w:rsidP="009C5123">
      <w:pPr>
        <w:pStyle w:val="Style24"/>
        <w:widowControl/>
        <w:tabs>
          <w:tab w:val="left" w:pos="1037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9C5123">
        <w:rPr>
          <w:rStyle w:val="FontStyle36"/>
          <w:sz w:val="28"/>
          <w:szCs w:val="28"/>
        </w:rPr>
        <w:t>изменения федерального и краевого законодательства в сфере государственной поддержки малого и среднего предпринимательства;</w:t>
      </w:r>
    </w:p>
    <w:p w:rsidR="009C5123" w:rsidRPr="009C5123" w:rsidRDefault="009C5123" w:rsidP="009C5123">
      <w:pPr>
        <w:pStyle w:val="Style24"/>
        <w:widowControl/>
        <w:tabs>
          <w:tab w:val="left" w:pos="898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9C5123">
        <w:rPr>
          <w:rStyle w:val="FontStyle36"/>
          <w:sz w:val="28"/>
          <w:szCs w:val="28"/>
        </w:rPr>
        <w:t>снижение или отсутствие финансирования программы;</w:t>
      </w:r>
    </w:p>
    <w:p w:rsidR="009C5123" w:rsidRPr="009C5123" w:rsidRDefault="009C5123" w:rsidP="009C5123">
      <w:pPr>
        <w:pStyle w:val="Style24"/>
        <w:widowControl/>
        <w:tabs>
          <w:tab w:val="left" w:pos="103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9C5123">
        <w:rPr>
          <w:rStyle w:val="FontStyle36"/>
          <w:sz w:val="28"/>
          <w:szCs w:val="28"/>
        </w:rPr>
        <w:t>негативное отношение части населения к предпринимательству вследствие значительного разрыва в уровне доходов и качества жизни.</w:t>
      </w:r>
    </w:p>
    <w:p w:rsidR="009C5123" w:rsidRPr="009C5123" w:rsidRDefault="009C5123" w:rsidP="009C5123">
      <w:pPr>
        <w:pStyle w:val="Style10"/>
        <w:widowControl/>
        <w:spacing w:line="240" w:lineRule="auto"/>
        <w:ind w:firstLine="709"/>
        <w:rPr>
          <w:rStyle w:val="FontStyle36"/>
        </w:rPr>
      </w:pPr>
      <w:r w:rsidRPr="009C5123">
        <w:rPr>
          <w:rStyle w:val="FontStyle36"/>
          <w:sz w:val="28"/>
          <w:szCs w:val="28"/>
        </w:rPr>
        <w:t>Способом ограничения рисков будет являться мониторинг изменений состояния развития малого и среднего предпринимательства, ежегодная корректировка программных мероприятий и показателей в зависимости от достигнутого состояния</w:t>
      </w:r>
      <w:r w:rsidRPr="009C5123">
        <w:rPr>
          <w:rStyle w:val="FontStyle36"/>
        </w:rPr>
        <w:t>.</w:t>
      </w:r>
    </w:p>
    <w:p w:rsidR="009C5123" w:rsidRPr="009C5123" w:rsidRDefault="009C5123" w:rsidP="009C5123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3. Приоритеты и цели социально-экономического развития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Основными приоритетами программы являются: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поддержка малого и среднего предпринимательства, за счет субсидирования части затрат на приобретение основных средств и на оплату первоначального взноса при заключении договоров лизинга;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оказание поддержки развитию молодежного предпринимательства: проведение конкурсов и содействие молодежи района для принятия участия в краевом конкурсе «Молодой предприниматель России»;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снижение цены на основные продукты питания, за счет субсидирования части затрат на ввоз продуктов питания в межнавигационный период и субсидирования части затрат на производство хлеба;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обеспечение населения основными продуктами питания сельскохозяйственного производства, за счет субсидирования части затрат сельскохозяйственным производителям;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поддержка функционирования организаций муниципальной формы собственности.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Целями Программы являются: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развитие субъектов малого и среднего предпринимательства на территории Туруханского района;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повышение уровня обеспеченности населения качественной и безопасной сельскохозяйственной продукцией собственного производства;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обеспечение населения Туруханского района основными продуктами питания;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хлеба;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обеспечение эффективной деятельности организаций муниципальной формы собственности, функционирующих на территории Туруханского района.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9C5123" w:rsidRPr="009C5123" w:rsidRDefault="009C5123" w:rsidP="009C51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9C5123">
        <w:rPr>
          <w:sz w:val="28"/>
          <w:szCs w:val="28"/>
          <w:lang w:eastAsia="en-US"/>
        </w:rPr>
        <w:t>создать благоприятные условия для устойчивого функционирования и развития малого и среднего предпринимательства;</w:t>
      </w:r>
    </w:p>
    <w:p w:rsidR="009C5123" w:rsidRPr="009C5123" w:rsidRDefault="009C5123" w:rsidP="009C5123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 xml:space="preserve">увеличить объем производства основных видов сельскохозяйственной продукции, </w:t>
      </w:r>
    </w:p>
    <w:p w:rsidR="009C5123" w:rsidRPr="009C5123" w:rsidRDefault="009C5123" w:rsidP="009C5123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оказать поддержку развитию малых форм хозяйствования;</w:t>
      </w:r>
    </w:p>
    <w:p w:rsidR="009C5123" w:rsidRPr="009C5123" w:rsidRDefault="009C5123" w:rsidP="009C5123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создать условия, способствующие снижению розничных цен на социально-значимые товары, посредством компенсации транспортных расходов в зимний период;</w:t>
      </w:r>
    </w:p>
    <w:p w:rsidR="009C5123" w:rsidRPr="009C5123" w:rsidRDefault="009C5123" w:rsidP="009C5123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создать условия, способствующие стабильной деятельности производителей хлеба посредством возмещения части затрат, связанных с производством и реализацией хлеба на территории Туруханского района;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оказать поддержку финансово-хозяйственной деятельности организаций муниципальной формы собственности, функционирующих на территории Туруханского района.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4. Прогноз конечных результатов реализации программы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left="2520"/>
        <w:rPr>
          <w:b/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Реализация мер</w:t>
      </w:r>
      <w:r w:rsidR="00453740">
        <w:rPr>
          <w:sz w:val="28"/>
          <w:szCs w:val="28"/>
        </w:rPr>
        <w:t>оприятий программы в 2014 - 2025</w:t>
      </w:r>
      <w:r w:rsidRPr="009C5123">
        <w:rPr>
          <w:sz w:val="28"/>
          <w:szCs w:val="28"/>
        </w:rPr>
        <w:t xml:space="preserve"> годах позволит сформировать благоприятную экономическую среду для развития предпринимательства в районе, что в свою очередь приведет к увеличению основных социально-экономических показателей, характеризующих развитие малого и среднего предпринимательства на территории муниципального образования Туруханский район - росту объемов производимой ими продукции, повышению благосостояния граждан, росту занятости населения, увеличению налоговых доходов в бюджетную систему.</w:t>
      </w:r>
    </w:p>
    <w:p w:rsidR="009C5123" w:rsidRPr="009C5123" w:rsidRDefault="009C5123" w:rsidP="009C5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Реализация программы позволит достичь следующих результатов:</w:t>
      </w:r>
    </w:p>
    <w:p w:rsidR="009C5123" w:rsidRPr="009C5123" w:rsidRDefault="009C5123" w:rsidP="009C51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осуществить возмещение части затрат, связанных с приобретением и созданием основных средств и началом предпринимательской деятельности;</w:t>
      </w:r>
    </w:p>
    <w:p w:rsidR="009C5123" w:rsidRPr="009C5123" w:rsidRDefault="009C5123" w:rsidP="009C51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провести среди молодежи конкурсы по основам предпринимательской деятельности и защите прав потребителей;</w:t>
      </w:r>
    </w:p>
    <w:p w:rsidR="009C5123" w:rsidRPr="009C5123" w:rsidRDefault="009C5123" w:rsidP="009C51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сохранить объемы производства основных видов сельскохозяйственной продукции;</w:t>
      </w:r>
    </w:p>
    <w:p w:rsidR="009C5123" w:rsidRPr="009C5123" w:rsidRDefault="009C5123" w:rsidP="009C512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обеспечить население основными продуктами питания;</w:t>
      </w:r>
    </w:p>
    <w:p w:rsidR="009C5123" w:rsidRPr="009C5123" w:rsidRDefault="009C5123" w:rsidP="009C512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осуществить сдерживание роста цен на 1 кг. хлеба;</w:t>
      </w:r>
    </w:p>
    <w:p w:rsidR="009C5123" w:rsidRPr="009C5123" w:rsidRDefault="009C5123" w:rsidP="009C512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способствовать сохранению на территории района социально-значимых производств.</w:t>
      </w:r>
    </w:p>
    <w:p w:rsidR="009C5123" w:rsidRPr="009C5123" w:rsidRDefault="009C5123" w:rsidP="009C512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Информация по подпрограммам и отдельным мероприятиям программы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Муниципальная программа «Развитие малого и среднего предпринимательства на территории Туруханского района» включает четыре подпрограммы и одно отдельное мероприятие:</w:t>
      </w:r>
    </w:p>
    <w:p w:rsidR="009C5123" w:rsidRPr="009C5123" w:rsidRDefault="009C5123" w:rsidP="009C5123">
      <w:pPr>
        <w:numPr>
          <w:ilvl w:val="0"/>
          <w:numId w:val="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Поддержка развития малого и среднего предпринимательства на территории Туруханского района;</w:t>
      </w:r>
    </w:p>
    <w:p w:rsidR="009C5123" w:rsidRPr="009C5123" w:rsidRDefault="009C5123" w:rsidP="009C5123">
      <w:pPr>
        <w:numPr>
          <w:ilvl w:val="0"/>
          <w:numId w:val="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продовольствия;</w:t>
      </w:r>
    </w:p>
    <w:p w:rsidR="009C5123" w:rsidRPr="009C5123" w:rsidRDefault="009C5123" w:rsidP="009C5123">
      <w:pPr>
        <w:numPr>
          <w:ilvl w:val="0"/>
          <w:numId w:val="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Предоставление субсидий на возмещение части затрат, связанных с поставкой и обеспечением населения Туруханского района продуктами питания;</w:t>
      </w:r>
    </w:p>
    <w:p w:rsidR="009C5123" w:rsidRPr="009C5123" w:rsidRDefault="009C5123" w:rsidP="009C5123">
      <w:pPr>
        <w:numPr>
          <w:ilvl w:val="0"/>
          <w:numId w:val="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района;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Отдельное мероприятие. Обеспечение защиты прав потребителей. 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Отдельное мероприятие. Предоставление субсидии субъектам малого и среднего предпринимательства на возмещение расходов по уплате процентов по кредитам, привлеченным в Российских кредитных организациях.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Подпрограмма 1. Поддержка развития малого и среднего предпринимательства на территории Туруханского района.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Описание общерайонной проблемы и анализ причин ее возникновения. Малый и средний бизнес на современном этапе развития района занимает определяющее положение как в области экономической, так и социально-политической. Продвижение и рост предпринимательства становится одной из важных стратегических задач повышения политической, экономической и социальной стабильности в районе. В настоящее время именно предпринимательство оказывает преимущественное влияние на формирование рыночной структуры экономики района и создание здоровой конкурентной среды, расширение налогооблагаемой базы, решение острых социальных проблем.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Основными проблемами на пути масштабного развития малого и среднего предпринимательства в Туруханском районе являются: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 доходностью бизнеса, ставок платы за кредитные ресурсы и жестких требований банков к имущественному обеспечению, связанных с получением кредитов;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слабая имущественная база (недостаточность основных фондов) малых и средних предприятий и, как следствие, - недостаточность собственного обеспечения исполнения обязательств по кредитному договору);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высокие издержки при «вхождении на рынок» для начинающих субъектов малого и среднего предпринимательства;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налогообложение, лишающее возможности и желания вести бизнес честно;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недостаток квалифицированных кадров;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менее благоприятная по сравнению с центральными и южными территориями края среда развития, сложившаяся в Туруханском районе в силу объективных исторических, географических, экономических и социальных условий.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Труднодоступность населенных пунктов, их географическая отдаленность от основных потребительских рынков в сочетании с высокими тарифами на жилищно-коммунальные услуги и низким уровнем развития местных потребительских рынков, становятся причиной низкого уровня предпринимательства в районе.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По состоянию на начало 2022 года на территории Туруханского района осуществляло деятельность 60 малых и 2 средних предприятия. Количество зарегистрированных индивидуальных предпринимателей составило 146 человек.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Распределение малых и средних предприятий по видам экономической деятельности в 2021 году, по сравнению с предыдущими годами практически не изменилось, наиболее привлекательной сферой деятельности продолжает оставаться сфера торговли, в которой сосредоточено 43% от общего числа средних и малых предприятий района.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В рамках развития сектора малого и среднего бизнеса очевидна актуальность принятия на районном уровне мер для его дальнейшего развития, обусловленная необходимостью увеличения темпов экономического роста за счет стимулирования деловой активности субъектов малого и среднего предпринимательства.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Реализация муниципальной политики поддержки малого бизнеса основана на программно-целевом подходе, при котором мероприятия взаимно увязаны по срокам, ресурсам и исполнителям. В сочетании с действенной системой управления и контроля, данная подпрограмма направлена на создание предпосылок для дальнейшего более динамичного развития экономики района.</w:t>
      </w:r>
    </w:p>
    <w:p w:rsidR="009C5123" w:rsidRPr="009C5123" w:rsidRDefault="009C5123" w:rsidP="009C5123">
      <w:pPr>
        <w:ind w:firstLine="720"/>
        <w:jc w:val="both"/>
        <w:rPr>
          <w:sz w:val="28"/>
          <w:szCs w:val="28"/>
          <w:lang w:eastAsia="en-US"/>
        </w:rPr>
      </w:pPr>
      <w:r w:rsidRPr="009C5123">
        <w:rPr>
          <w:sz w:val="28"/>
          <w:szCs w:val="28"/>
          <w:lang w:eastAsia="en-US"/>
        </w:rPr>
        <w:t>Цели и задачи подпрограммы. Целью подпрограммы является развитие субъектов малого и среднего предпринимательства на территории Туруханского района. Для достижения поставленной цели необходимо решение следующих задач: создать благоприятные условий для устойчивого функционирования и развития малого и среднего предпринимательства; оказание содействия развитию молодежного предпринимательства.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Срок реализации: 2014 – 2025 годы.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 и изменения в сфере развития малого и среднего предпринимательства, а также ожидаемые значения этих показателей приведены в приложениях к паспортам Программы и подпрограммы «Поддержка развития малого и среднего предпринимательства на территории Туруханского района».</w:t>
      </w:r>
    </w:p>
    <w:p w:rsidR="009C5123" w:rsidRPr="009C5123" w:rsidRDefault="009C5123" w:rsidP="009C5123">
      <w:pPr>
        <w:ind w:firstLine="720"/>
        <w:jc w:val="both"/>
        <w:rPr>
          <w:sz w:val="28"/>
          <w:szCs w:val="28"/>
          <w:lang w:eastAsia="en-US"/>
        </w:rPr>
      </w:pPr>
      <w:r w:rsidRPr="009C5123">
        <w:rPr>
          <w:sz w:val="28"/>
          <w:szCs w:val="28"/>
        </w:rPr>
        <w:t xml:space="preserve">Экономический эффект в результате реализации подпрограммы: </w:t>
      </w:r>
      <w:r w:rsidRPr="009C5123">
        <w:rPr>
          <w:sz w:val="28"/>
          <w:szCs w:val="28"/>
          <w:lang w:eastAsia="en-US"/>
        </w:rPr>
        <w:t>создание благоприятных условий для устойчивого функционирования и развития малого и среднего предпринимательства; содействие развитию молодежного предпринимательства.</w:t>
      </w:r>
    </w:p>
    <w:p w:rsidR="009C5123" w:rsidRPr="009C5123" w:rsidRDefault="009C5123" w:rsidP="009C5123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Подпрограмма 2.</w:t>
      </w:r>
      <w:r w:rsidRPr="009C5123">
        <w:rPr>
          <w:sz w:val="28"/>
          <w:szCs w:val="28"/>
        </w:rPr>
        <w:tab/>
        <w:t xml:space="preserve"> Развитие сельского хозяйства и регулирование рынков сельскохозяйственной продукции, сырья и продовольствия.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Описание общепринятой проблемы и анализ причин ее возникновения.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Необходимость развития сельского хозяйства является на сегодняшний день одной из значимых задач для района, стабильное функционирование которой позволит повысить обеспеченность население района безопасными и качественными продуктами питания, снизить нагрузку по завозу основными продуктами питания.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Сельское хозяйство являются одной из системообразующих сфер экономики района, которая формирует продовольственную и экономическую безопасность, трудовой и поселенческий потенциал Туруханского района (далее - район).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Оценивая текущее состояние сельского хозяйства района, необходимо отметить, что сельскохозяйственное производство функционирует в суровых природно-климатических условиях, на территории со слаборазвитой инфраструктурой (транспортной и энергетической), а также в значительной удаленности от основных районов производства материально-технических ресурсов.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Приоритетным направлением развитием сельского хозяйства является животноводство, функционирование которого имеет большое социальное значение, поскольку определяет обеспечение населения качественными и безопасными продуктами.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Сельское хозяйство в районе представлено сельскохозяйственными организациями и личными подсобными хозяйствами (далее – ЛПХ).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В соответствии с Федеральным законом «О личном подсобном хозяйстве» от 07.07.2003 №112-ФЗ: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ЛПХ - форма непредпринимательской деятельности по производству и переработке сельскохозяйственной продукции.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ЛПХ ведется гражданином или гражданином и совместно проживающими с ним и (или) совместно осуществляющими с ним ведение ЛПХ членами его семьи в целях удовлетворения личных потребностей на земельном участке, предоставленном и (или) приобретенном для ведения ЛПХ.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Сельскохозяйственная продукция, произведенная и переработанная при ведении ЛПХ, является собственностью граждан, ведущих ЛПХ.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Реализация гражданами, ведущими ЛПХ, сельскохозяйственной продукции, произведенной и переработанной при ведении ЛПХ, не является предпринимательской деятельностью.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Основная доля производства сельскохозяйственной продукции приходится на сельскохозяйственные организации района. Участие ЛПХ в обеспечении населения района продукцией сельского хозяйства минимально, не достигает 5% от общего производства в районе.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Основными проблемами развития сельского хозяйства района, являются: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природно-климатический - ведение сельского хозяйства в условиях Крайнего Севера;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рост цен на материально-технические и энергетические ресурсы, потребляемые в отрасли, и на транспортные услуги по завозу материально-технических ресурсов; 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отсутствие собственной кормовой базы;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дефицит квалифицированных работников и недостаточный качественный потенциал трудовых ресурсов сельского хозяйства;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возрастающее отставание социальной инфраструктуры сельских территорий от городов, доходов занятых сельскохозяйственной деятельностью - от доходов работников других сфер экономики, падение престижа сельскохозяйственного труда;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неразвитая инфраструктура агропродовольственного рынка, высокие издержки и сложность доступа к ней сельскохозяйственных товаропроизводителей;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отсутствие в районе перерабатывающих производств, ориентированных на производство экологически чистой продукции из сырья местного производства;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спад производства продукции сельского хозяйства из-за высокого уровня себестоимости производства сельскохозяйственной продукции, не позволяющая осуществлять расширенное воспроизводство.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Цели и задачи подпрограммы. 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Основной целью подпрограммы является повышение уровня обеспеченности населения сельскохозяйственной продукцией.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Для достижения поставленной цели необходимо решение следующих задач: увеличение объемов производства основных видов сельскохозяйственной продукции; поддержка развития малых форм хозяйствования.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Срок реализации подпрограммы – 2014-2025 годы.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 в части повышение уровня обеспеченности населения сельскохозяйственной продукцией приведенные в приложениях к паспортам Программы и подпрограммы «Развитие сельского хозяйства и регулирование рынков сельскохозяйственной продукции, сырья и продовольствия».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Экономический эффект в результате реализации подпрограммы. Повышение уровня обеспеченности населения качественной и безопасной сельскохозяйственной продукцией.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Подпрограмма 3.</w:t>
      </w:r>
      <w:r w:rsidRPr="009C5123">
        <w:rPr>
          <w:sz w:val="28"/>
          <w:szCs w:val="28"/>
        </w:rPr>
        <w:tab/>
        <w:t>Предоставление субсидий на возмещение части затрат, связанных с поставкой и обеспечением населения Туруханского района продуктами питания.</w:t>
      </w:r>
    </w:p>
    <w:p w:rsidR="009C5123" w:rsidRPr="009C5123" w:rsidRDefault="009C5123" w:rsidP="009C5123">
      <w:pPr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Описание общерайонной проблемы и анализ причин ее возникновения. Связь района с краевым центром осуществляется воздушным и водным транспортом. Связь между населенными пунктами района осуществляется водным транспортом, в период летней навигации и круглый год, воздушным транспортом.</w:t>
      </w:r>
    </w:p>
    <w:p w:rsidR="009C5123" w:rsidRPr="009C5123" w:rsidRDefault="009C5123" w:rsidP="009C5123">
      <w:pPr>
        <w:ind w:firstLine="720"/>
        <w:jc w:val="both"/>
      </w:pPr>
      <w:r w:rsidRPr="009C5123">
        <w:rPr>
          <w:sz w:val="28"/>
          <w:szCs w:val="28"/>
        </w:rPr>
        <w:t>В связи с территориальными особенностями Туруханского района, по сравнению с другими районами края, проблема транспортной доступности и доставки товаров первой необходимости и продуктов питания является наиболее жизненно важной и необходимой для принятия оперативного решения</w:t>
      </w:r>
    </w:p>
    <w:p w:rsidR="009C5123" w:rsidRPr="009C5123" w:rsidRDefault="009C5123" w:rsidP="009C512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5123">
        <w:rPr>
          <w:rFonts w:ascii="Times New Roman" w:hAnsi="Times New Roman" w:cs="Times New Roman"/>
          <w:sz w:val="28"/>
          <w:szCs w:val="28"/>
        </w:rPr>
        <w:t>Высокие транспортные расходы на авиаперевозки в зимний период сказываются на розничной цене на основные продукты питания, что в свою очередь существенно снижает покупательский спрос, делая товары недоступными для большей части населения Туруханского района.</w:t>
      </w:r>
    </w:p>
    <w:p w:rsidR="009C5123" w:rsidRPr="009C5123" w:rsidRDefault="009C5123" w:rsidP="009C512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5123">
        <w:rPr>
          <w:rFonts w:ascii="Times New Roman" w:hAnsi="Times New Roman" w:cs="Times New Roman"/>
          <w:sz w:val="28"/>
          <w:szCs w:val="28"/>
        </w:rPr>
        <w:t>Таким образом, в целях социальной защиты населения Туруханского района необходимо стабилизировать ситуацию с поставкой основных продуктов питания путем компенсации транспортных затрат на доставку основных продуктов питания.</w:t>
      </w:r>
    </w:p>
    <w:p w:rsidR="009C5123" w:rsidRPr="009C5123" w:rsidRDefault="009C5123" w:rsidP="009C51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5123">
        <w:rPr>
          <w:rFonts w:ascii="Times New Roman" w:hAnsi="Times New Roman" w:cs="Times New Roman"/>
          <w:sz w:val="28"/>
          <w:szCs w:val="28"/>
        </w:rPr>
        <w:t xml:space="preserve">Подпрограмма является социальной, и направлена на поддержку социально-незащищенных слоев населения. В стоимостном выражении социальный эффект от реализации Подпрограммы представляет собой сэкономленную населением сумму за период реализации Программы, в результате снижения цен на основные продукты питания. </w:t>
      </w:r>
    </w:p>
    <w:p w:rsidR="009C5123" w:rsidRPr="009C5123" w:rsidRDefault="009C5123" w:rsidP="009C5123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Цели и задачи подпрограммы. Основной целью подпрограммы является обеспечение населения Туруханского района основными продуктами питания. Для достижения поставленной цели необходимо решение задачи по снижению розничных цен на социально-значимые товары, за счет компенсации транспортных расходов в зимний период.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Срок реализации: 2014 – 2025 годы.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 и изменения в сфере обеспечения населения Туруханского района продуктами питания, а также ожидаемые значения этих показателей приведены в приложениях к паспортам Программы и подпрограммы «Предоставление субсидий на возмещение части затрат, связанных с поставкой и обеспечением населения Туруханского района продуктами питания».</w:t>
      </w:r>
    </w:p>
    <w:p w:rsidR="009C5123" w:rsidRPr="009C5123" w:rsidRDefault="009C5123" w:rsidP="009C5123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Экономический эффект в результате реализации подпрограммы будет выражен в доступности основных продуктов питания для жителей Туруханского района и увеличении оборота продукции.</w:t>
      </w:r>
    </w:p>
    <w:p w:rsidR="009C5123" w:rsidRPr="009C5123" w:rsidRDefault="009C5123" w:rsidP="009C5123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Подпрограмма 4.</w:t>
      </w:r>
      <w:r w:rsidRPr="009C5123">
        <w:rPr>
          <w:sz w:val="28"/>
          <w:szCs w:val="28"/>
        </w:rPr>
        <w:tab/>
        <w:t xml:space="preserve"> 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Описание общепринятой проблемы и анализ причин ее возникновения.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Вопросы поставки муки и обеспечение населения района хлебом остается важной задачей. Настоящая подпрограмма направлена на сдерживание роста цен на хлеб, сохранение объемов производства, реализуемого через розничную сеть и тем самым, доведение производимого на территории района объема хлеба до уровня удовлетворенности потребительского спроса, обеспечение доступности хлеба всех категорий граждан.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В связи с территориальными особенностями Туруханского района, по сравнению с другими районами края, проблема транспортной доступности и доставки продукции для производителей хлеба, в следствии чего средняя себестоимость по Туруханскому району 1 кг. хлеба за 2021 год составила 62 руб.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Учитывая тот факт, что количество населения, нуждающегося в социальной поддержке, составляет около 66% от общего числа жителей района, меры социальной поддержки, оказываемые населению района, приобретают особенную значимость.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В результате реализации настоящей подпрограммы, по состоянию на 31.12.2021, предельная оптово-отпускная цена за килограмм хлеба составила 52 рубля.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Объем произведенного и реализованного на территории Туруханского района хлеба в 2021 году составил 42,92 % от нормативного расчета потребления хлеба для основных социально-демографических групп населения Туруханского района с учетом фактической численности (таблица 1).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123" w:rsidRPr="009C5123" w:rsidRDefault="009C5123" w:rsidP="009C51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5123">
        <w:rPr>
          <w:sz w:val="28"/>
          <w:szCs w:val="28"/>
        </w:rPr>
        <w:t>Таблица 1</w:t>
      </w:r>
    </w:p>
    <w:p w:rsidR="009C5123" w:rsidRPr="009C5123" w:rsidRDefault="009C5123" w:rsidP="009C5123">
      <w:pPr>
        <w:jc w:val="center"/>
        <w:rPr>
          <w:sz w:val="28"/>
        </w:rPr>
      </w:pPr>
      <w:r w:rsidRPr="009C5123">
        <w:rPr>
          <w:sz w:val="28"/>
        </w:rPr>
        <w:t xml:space="preserve">Нормативный расчет потребления хлеба для основных социально-демографических групп населения Туруханского района с учетом фактической численности </w:t>
      </w:r>
    </w:p>
    <w:p w:rsidR="009C5123" w:rsidRPr="009C5123" w:rsidRDefault="009C5123" w:rsidP="009C5123">
      <w:pPr>
        <w:jc w:val="center"/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843"/>
        <w:gridCol w:w="1843"/>
        <w:gridCol w:w="1843"/>
      </w:tblGrid>
      <w:tr w:rsidR="009C5123" w:rsidRPr="009C5123" w:rsidTr="006A0089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Наименование МО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2021 год</w:t>
            </w:r>
          </w:p>
        </w:tc>
      </w:tr>
      <w:tr w:rsidR="009C5123" w:rsidRPr="009C5123" w:rsidTr="006A0089">
        <w:trPr>
          <w:trHeight w:val="3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23" w:rsidRPr="009C5123" w:rsidRDefault="009C5123" w:rsidP="006A0089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ВСЕГО (тн.)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в том числе (тн.)</w:t>
            </w:r>
          </w:p>
        </w:tc>
      </w:tr>
      <w:tr w:rsidR="009C5123" w:rsidRPr="009C5123" w:rsidTr="006A0089">
        <w:trPr>
          <w:trHeight w:val="6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23" w:rsidRPr="009C5123" w:rsidRDefault="009C5123" w:rsidP="006A0089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23" w:rsidRPr="009C5123" w:rsidRDefault="009C5123" w:rsidP="006A008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  <w:sz w:val="22"/>
              </w:rPr>
            </w:pPr>
            <w:r w:rsidRPr="009C5123">
              <w:rPr>
                <w:bCs/>
                <w:color w:val="000000"/>
                <w:sz w:val="22"/>
              </w:rPr>
              <w:t>моложе трудоспособного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  <w:sz w:val="22"/>
              </w:rPr>
            </w:pPr>
            <w:r w:rsidRPr="009C5123">
              <w:rPr>
                <w:bCs/>
                <w:color w:val="000000"/>
                <w:sz w:val="22"/>
              </w:rPr>
              <w:t>трудоспособное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  <w:sz w:val="22"/>
              </w:rPr>
            </w:pPr>
            <w:r w:rsidRPr="009C5123">
              <w:rPr>
                <w:bCs/>
                <w:color w:val="000000"/>
                <w:sz w:val="22"/>
              </w:rPr>
              <w:t>старше трудоспособного</w:t>
            </w:r>
          </w:p>
        </w:tc>
      </w:tr>
      <w:tr w:rsidR="009C5123" w:rsidRPr="009C5123" w:rsidTr="006A008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i/>
                <w:iCs/>
                <w:color w:val="000000"/>
              </w:rPr>
            </w:pPr>
            <w:r w:rsidRPr="009C5123">
              <w:rPr>
                <w:bCs/>
                <w:i/>
                <w:i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i/>
                <w:iCs/>
                <w:color w:val="000000"/>
              </w:rPr>
            </w:pPr>
            <w:r w:rsidRPr="009C5123">
              <w:rPr>
                <w:bCs/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i/>
                <w:iCs/>
                <w:color w:val="000000"/>
              </w:rPr>
            </w:pPr>
            <w:r w:rsidRPr="009C5123">
              <w:rPr>
                <w:bCs/>
                <w:i/>
                <w:i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i/>
                <w:iCs/>
                <w:color w:val="000000"/>
              </w:rPr>
            </w:pPr>
            <w:r w:rsidRPr="009C5123">
              <w:rPr>
                <w:bCs/>
                <w:i/>
                <w:i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i/>
                <w:iCs/>
                <w:color w:val="000000"/>
              </w:rPr>
            </w:pPr>
            <w:r w:rsidRPr="009C5123">
              <w:rPr>
                <w:bCs/>
                <w:i/>
                <w:iCs/>
                <w:color w:val="000000"/>
              </w:rPr>
              <w:t>5</w:t>
            </w:r>
          </w:p>
        </w:tc>
      </w:tr>
      <w:tr w:rsidR="009C5123" w:rsidRPr="009C5123" w:rsidTr="006A0089"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rPr>
                <w:i/>
                <w:iCs/>
                <w:color w:val="000000"/>
              </w:rPr>
            </w:pPr>
            <w:r w:rsidRPr="009C5123">
              <w:rPr>
                <w:bCs/>
                <w:i/>
                <w:iCs/>
                <w:color w:val="000000"/>
              </w:rPr>
              <w:t>Норматив потребления хлеба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i/>
                <w:iCs/>
                <w:color w:val="000000"/>
              </w:rPr>
            </w:pPr>
            <w:r w:rsidRPr="009C5123">
              <w:rPr>
                <w:bCs/>
                <w:i/>
                <w:iCs/>
                <w:color w:val="000000"/>
              </w:rPr>
              <w:t>0,096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i/>
                <w:iCs/>
                <w:color w:val="000000"/>
              </w:rPr>
            </w:pPr>
            <w:r w:rsidRPr="009C5123">
              <w:rPr>
                <w:bCs/>
                <w:i/>
                <w:iCs/>
                <w:color w:val="000000"/>
              </w:rPr>
              <w:t>0,157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i/>
                <w:iCs/>
                <w:color w:val="000000"/>
              </w:rPr>
            </w:pPr>
            <w:r w:rsidRPr="009C5123">
              <w:rPr>
                <w:bCs/>
                <w:i/>
                <w:iCs/>
                <w:color w:val="000000"/>
              </w:rPr>
              <w:t>0,1227</w:t>
            </w:r>
          </w:p>
        </w:tc>
      </w:tr>
      <w:tr w:rsidR="009C5123" w:rsidRPr="009C5123" w:rsidTr="006A0089">
        <w:trPr>
          <w:trHeight w:val="5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spacing w:line="202" w:lineRule="auto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Фактическая численность (чел.)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14954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3134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8602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3218</w:t>
            </w:r>
          </w:p>
        </w:tc>
      </w:tr>
      <w:tr w:rsidR="009C5123" w:rsidRPr="009C5123" w:rsidTr="006A0089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spacing w:line="202" w:lineRule="auto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Нормативный расчет потребления хлеба для Туруханского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2046,2266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300,864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1350,514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394,8486</w:t>
            </w:r>
          </w:p>
        </w:tc>
      </w:tr>
    </w:tbl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На основании проведенного анализа соотношения объема продукции произведенной на территории Туруханского района по годам (таблица 2), видно, что плановый объем производства хлеба увеличивается.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Увеличение планового объема производства хлеба пшеничного из муки первого сорта, реализуемого населению Туруханского района обусловлено увеличением количества организаций, участвующих в мероприятиях подпрограммы «Обеспечение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района» (112,89% к 2021 году).</w:t>
      </w:r>
    </w:p>
    <w:p w:rsidR="009C5123" w:rsidRPr="009C5123" w:rsidRDefault="009C5123" w:rsidP="009C512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9C5123" w:rsidRPr="009C5123" w:rsidRDefault="009C5123" w:rsidP="009C512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C5123">
        <w:rPr>
          <w:sz w:val="28"/>
          <w:szCs w:val="28"/>
        </w:rPr>
        <w:t>Таблица 2</w:t>
      </w:r>
    </w:p>
    <w:p w:rsidR="009C5123" w:rsidRPr="009C5123" w:rsidRDefault="009C5123" w:rsidP="009C5123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9C5123">
        <w:rPr>
          <w:sz w:val="28"/>
        </w:rPr>
        <w:t>Анализ соотношения объема продукции произведенной на территории Туруханского района по годам</w:t>
      </w:r>
    </w:p>
    <w:p w:rsidR="009C5123" w:rsidRPr="009C5123" w:rsidRDefault="009C5123" w:rsidP="009C5123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141"/>
        <w:gridCol w:w="1229"/>
        <w:gridCol w:w="1418"/>
        <w:gridCol w:w="1528"/>
        <w:gridCol w:w="1393"/>
        <w:gridCol w:w="969"/>
        <w:gridCol w:w="1240"/>
      </w:tblGrid>
      <w:tr w:rsidR="009C5123" w:rsidRPr="009C5123" w:rsidTr="006A0089">
        <w:trPr>
          <w:trHeight w:val="421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Показатель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Факт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План</w:t>
            </w:r>
          </w:p>
        </w:tc>
      </w:tr>
      <w:tr w:rsidR="009C5123" w:rsidRPr="009C5123" w:rsidTr="006A0089">
        <w:trPr>
          <w:trHeight w:val="315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23" w:rsidRPr="009C5123" w:rsidRDefault="009C5123" w:rsidP="006A0089">
            <w:pPr>
              <w:rPr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2019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2020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 xml:space="preserve">2021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 xml:space="preserve">2022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2023</w:t>
            </w:r>
          </w:p>
        </w:tc>
      </w:tr>
      <w:tr w:rsidR="009C5123" w:rsidRPr="009C5123" w:rsidTr="006A0089">
        <w:trPr>
          <w:trHeight w:val="63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rPr>
                <w:color w:val="000000"/>
              </w:rPr>
            </w:pPr>
            <w:r w:rsidRPr="009C5123">
              <w:rPr>
                <w:color w:val="000000"/>
              </w:rPr>
              <w:t>Произведённый объем, тн.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803,098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779,791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778,007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878,313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880,89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880, 90</w:t>
            </w:r>
          </w:p>
        </w:tc>
      </w:tr>
      <w:tr w:rsidR="009C5123" w:rsidRPr="009C5123" w:rsidTr="006A0089">
        <w:trPr>
          <w:trHeight w:val="63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rPr>
                <w:color w:val="000000"/>
              </w:rPr>
            </w:pPr>
            <w:r w:rsidRPr="009C5123"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105,98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>97,10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bCs/>
                <w:color w:val="000000"/>
              </w:rPr>
              <w:t xml:space="preserve">99,77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112,89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100,2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23" w:rsidRPr="009C5123" w:rsidRDefault="009C5123" w:rsidP="006A0089">
            <w:pPr>
              <w:jc w:val="center"/>
              <w:rPr>
                <w:color w:val="000000"/>
              </w:rPr>
            </w:pPr>
            <w:r w:rsidRPr="009C5123">
              <w:rPr>
                <w:color w:val="000000"/>
              </w:rPr>
              <w:t>100,30</w:t>
            </w:r>
          </w:p>
        </w:tc>
      </w:tr>
    </w:tbl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Для осуществления дальнейшей поддержки производителей хлеба и удовлетворения потребности населения в хлебе, необходимо продолжить реализацию Подпрограммы «Обеспечение стабильной деятельности производителей хлеба и возмещения части затрат, связанных с производством и реализацией хлеба на территории Туруханского района».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Цели и задачи подпрограммы. 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Основной целью подпрограммы является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Для достижения поставленной цели необходимо решение задачи, по возмещению части затрат, связанных с производством и реализацией хлеба на территории Туруханского района.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Срок реализации подпрограммы - 2014-2025 годы. 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подпрограммы, характеризующие снижение социальной напряженности и социальная защиты населения муниципального образования Туруханский район и обеспечения стабильной деятельности производителей хлеба приведены в приложениях к паспортам Программы и подпрограммы «Обеспечение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района».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Экономический эффект в результате реализации подпрограммы: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предоставление субсидий на возмещение части затрат, связанных с производством и реализацией хлеба; снижение финансовой нагрузки на социально-незащищенные слои населения; повышение экономической устойчивости и конкурентоспособности производителей хлеба; обеспечение своевременной доставки хлеба и хлебобулочных изделий до потребителя, с соблюдением санитарно-эпидемиологических норм.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 xml:space="preserve">Отдельные мероприятия. 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C5123" w:rsidRPr="009C5123" w:rsidRDefault="009C5123" w:rsidP="009C5123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Российских кредитных организациях.</w:t>
      </w:r>
    </w:p>
    <w:p w:rsidR="009C5123" w:rsidRPr="009C5123" w:rsidRDefault="009C5123" w:rsidP="009C51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Информация об отдельном мероприятии Программы приведена в приложении 5 к Программе.</w:t>
      </w:r>
    </w:p>
    <w:p w:rsidR="009C5123" w:rsidRPr="009C5123" w:rsidRDefault="009C5123" w:rsidP="009C512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Субсидии муниципальным предприятиям и муниципальным учреждениям на исполнение судебных решений.</w:t>
      </w:r>
    </w:p>
    <w:p w:rsidR="009C5123" w:rsidRPr="009C5123" w:rsidRDefault="009C5123" w:rsidP="009C5123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Информация об отдельном мероприятии Программы приведена в приложении 6 к Программе.</w:t>
      </w:r>
    </w:p>
    <w:p w:rsidR="009C5123" w:rsidRPr="009C5123" w:rsidRDefault="009C5123" w:rsidP="009C5123">
      <w:pPr>
        <w:pStyle w:val="a6"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23">
        <w:rPr>
          <w:rFonts w:ascii="Times New Roman" w:hAnsi="Times New Roman"/>
          <w:color w:val="000000" w:themeColor="text1"/>
          <w:sz w:val="28"/>
          <w:szCs w:val="28"/>
        </w:rPr>
        <w:t>Обеспечение защиты прав потребителей.</w:t>
      </w:r>
    </w:p>
    <w:p w:rsidR="009C5123" w:rsidRPr="009C5123" w:rsidRDefault="009C5123" w:rsidP="009C5123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Информация об отдельном мероприятии Программы приведена в приложении 7 к Программе.</w:t>
      </w:r>
    </w:p>
    <w:p w:rsidR="009C5123" w:rsidRPr="009C5123" w:rsidRDefault="009C5123" w:rsidP="009C512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Предоставление субсидии субъектам малого и среднего предпринимательства на возмещение расходов по уплате процентов по кредитам, привлеченным в Российских кредитных организациях.</w:t>
      </w:r>
    </w:p>
    <w:p w:rsidR="009C5123" w:rsidRPr="009C5123" w:rsidRDefault="009C5123" w:rsidP="009C5123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Информация об отдельном мероприятии Программы приведена в приложении 8 к Программе.</w:t>
      </w:r>
    </w:p>
    <w:p w:rsidR="009C5123" w:rsidRPr="009C5123" w:rsidRDefault="009C5123" w:rsidP="009C5123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5123" w:rsidRPr="009C5123" w:rsidRDefault="009C5123" w:rsidP="009C512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Информация о ресурсном обеспечении программы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11 к Программе.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Информация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12 к Программе.</w:t>
      </w:r>
    </w:p>
    <w:p w:rsidR="00F87C02" w:rsidRPr="00F87C02" w:rsidRDefault="00F87C02" w:rsidP="009C5123">
      <w:pPr>
        <w:rPr>
          <w:sz w:val="28"/>
          <w:szCs w:val="28"/>
        </w:rPr>
      </w:pPr>
    </w:p>
    <w:p w:rsidR="006C1103" w:rsidRDefault="006C1103" w:rsidP="006E59A2">
      <w:pPr>
        <w:ind w:firstLine="709"/>
        <w:jc w:val="both"/>
        <w:rPr>
          <w:sz w:val="28"/>
          <w:szCs w:val="28"/>
        </w:rPr>
      </w:pPr>
    </w:p>
    <w:sectPr w:rsidR="006C1103" w:rsidSect="00122B14">
      <w:headerReference w:type="even" r:id="rId9"/>
      <w:headerReference w:type="default" r:id="rId10"/>
      <w:pgSz w:w="11906" w:h="16838"/>
      <w:pgMar w:top="1134" w:right="851" w:bottom="1135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0C" w:rsidRDefault="00E4740C">
      <w:r>
        <w:separator/>
      </w:r>
    </w:p>
  </w:endnote>
  <w:endnote w:type="continuationSeparator" w:id="0">
    <w:p w:rsidR="00E4740C" w:rsidRDefault="00E4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0C" w:rsidRDefault="00E4740C">
      <w:r>
        <w:separator/>
      </w:r>
    </w:p>
  </w:footnote>
  <w:footnote w:type="continuationSeparator" w:id="0">
    <w:p w:rsidR="00E4740C" w:rsidRDefault="00E47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76" w:rsidRDefault="001A3176" w:rsidP="00EA43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176" w:rsidRDefault="001A31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13040"/>
      <w:docPartObj>
        <w:docPartGallery w:val="Page Numbers (Top of Page)"/>
        <w:docPartUnique/>
      </w:docPartObj>
    </w:sdtPr>
    <w:sdtEndPr/>
    <w:sdtContent>
      <w:p w:rsidR="00122B14" w:rsidRDefault="00122B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96" w:rsidRPr="00BA2596">
          <w:rPr>
            <w:noProof/>
            <w:lang w:val="ru-RU"/>
          </w:rPr>
          <w:t>2</w:t>
        </w:r>
        <w:r>
          <w:fldChar w:fldCharType="end"/>
        </w:r>
      </w:p>
    </w:sdtContent>
  </w:sdt>
  <w:p w:rsidR="00122B14" w:rsidRDefault="00122B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0DD2"/>
    <w:multiLevelType w:val="hybridMultilevel"/>
    <w:tmpl w:val="E148262A"/>
    <w:lvl w:ilvl="0" w:tplc="8CD6810A">
      <w:start w:val="1"/>
      <w:numFmt w:val="decimal"/>
      <w:lvlText w:val="подпрограмма 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55B71"/>
    <w:multiLevelType w:val="hybridMultilevel"/>
    <w:tmpl w:val="0BB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3005"/>
    <w:multiLevelType w:val="hybridMultilevel"/>
    <w:tmpl w:val="7DE669E0"/>
    <w:lvl w:ilvl="0" w:tplc="BF2684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6603144"/>
    <w:multiLevelType w:val="hybridMultilevel"/>
    <w:tmpl w:val="B7DADE7E"/>
    <w:lvl w:ilvl="0" w:tplc="C8BECA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E72FA"/>
    <w:multiLevelType w:val="hybridMultilevel"/>
    <w:tmpl w:val="5D389BD8"/>
    <w:lvl w:ilvl="0" w:tplc="A45AA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722BE"/>
    <w:multiLevelType w:val="hybridMultilevel"/>
    <w:tmpl w:val="00B8FBCC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025C5"/>
    <w:multiLevelType w:val="hybridMultilevel"/>
    <w:tmpl w:val="FFB0B652"/>
    <w:lvl w:ilvl="0" w:tplc="3252F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74"/>
    <w:rsid w:val="000008F5"/>
    <w:rsid w:val="000017EE"/>
    <w:rsid w:val="00002F6D"/>
    <w:rsid w:val="0000385C"/>
    <w:rsid w:val="0000452B"/>
    <w:rsid w:val="000150CA"/>
    <w:rsid w:val="00022BF1"/>
    <w:rsid w:val="00023C34"/>
    <w:rsid w:val="00024F92"/>
    <w:rsid w:val="00036BD3"/>
    <w:rsid w:val="0004522D"/>
    <w:rsid w:val="000525AE"/>
    <w:rsid w:val="00053E64"/>
    <w:rsid w:val="000623AD"/>
    <w:rsid w:val="00064F4E"/>
    <w:rsid w:val="000711C1"/>
    <w:rsid w:val="000713F7"/>
    <w:rsid w:val="00086530"/>
    <w:rsid w:val="00094CF2"/>
    <w:rsid w:val="000A7D69"/>
    <w:rsid w:val="000B0D7A"/>
    <w:rsid w:val="000B27AD"/>
    <w:rsid w:val="000B65F7"/>
    <w:rsid w:val="000B6FBC"/>
    <w:rsid w:val="000B7883"/>
    <w:rsid w:val="000C2450"/>
    <w:rsid w:val="000C533E"/>
    <w:rsid w:val="000C703D"/>
    <w:rsid w:val="000D2531"/>
    <w:rsid w:val="000D66F4"/>
    <w:rsid w:val="000E0544"/>
    <w:rsid w:val="000E3F2B"/>
    <w:rsid w:val="000F5FC8"/>
    <w:rsid w:val="00110CAB"/>
    <w:rsid w:val="00117CBD"/>
    <w:rsid w:val="00122B14"/>
    <w:rsid w:val="0012359A"/>
    <w:rsid w:val="00125ADB"/>
    <w:rsid w:val="00125C92"/>
    <w:rsid w:val="001511E4"/>
    <w:rsid w:val="00156A1A"/>
    <w:rsid w:val="00160EB6"/>
    <w:rsid w:val="00166251"/>
    <w:rsid w:val="001674F4"/>
    <w:rsid w:val="001711BD"/>
    <w:rsid w:val="00176EDA"/>
    <w:rsid w:val="00184326"/>
    <w:rsid w:val="00191009"/>
    <w:rsid w:val="001A0F67"/>
    <w:rsid w:val="001A3176"/>
    <w:rsid w:val="001A5CC3"/>
    <w:rsid w:val="001A685A"/>
    <w:rsid w:val="001B09AD"/>
    <w:rsid w:val="001C7345"/>
    <w:rsid w:val="001D0312"/>
    <w:rsid w:val="001D7627"/>
    <w:rsid w:val="001E308F"/>
    <w:rsid w:val="001E39DF"/>
    <w:rsid w:val="001E6753"/>
    <w:rsid w:val="001F08DB"/>
    <w:rsid w:val="00201CCD"/>
    <w:rsid w:val="0021547E"/>
    <w:rsid w:val="00215507"/>
    <w:rsid w:val="00217C2A"/>
    <w:rsid w:val="00220AF1"/>
    <w:rsid w:val="00221A3E"/>
    <w:rsid w:val="00223392"/>
    <w:rsid w:val="00224F70"/>
    <w:rsid w:val="00241863"/>
    <w:rsid w:val="00250349"/>
    <w:rsid w:val="002534D0"/>
    <w:rsid w:val="00256424"/>
    <w:rsid w:val="00262174"/>
    <w:rsid w:val="00263C7A"/>
    <w:rsid w:val="002666AA"/>
    <w:rsid w:val="00271894"/>
    <w:rsid w:val="00275593"/>
    <w:rsid w:val="00275987"/>
    <w:rsid w:val="00276831"/>
    <w:rsid w:val="00280EAD"/>
    <w:rsid w:val="002816EE"/>
    <w:rsid w:val="00286598"/>
    <w:rsid w:val="0028710A"/>
    <w:rsid w:val="00292AD4"/>
    <w:rsid w:val="0029301C"/>
    <w:rsid w:val="0029452E"/>
    <w:rsid w:val="002A1A34"/>
    <w:rsid w:val="002A1FAD"/>
    <w:rsid w:val="002B293A"/>
    <w:rsid w:val="002B4954"/>
    <w:rsid w:val="002B51A5"/>
    <w:rsid w:val="002C2A4A"/>
    <w:rsid w:val="002D4A5B"/>
    <w:rsid w:val="0030756D"/>
    <w:rsid w:val="003102FC"/>
    <w:rsid w:val="0031143D"/>
    <w:rsid w:val="00321565"/>
    <w:rsid w:val="003221F6"/>
    <w:rsid w:val="00324AC2"/>
    <w:rsid w:val="003256C2"/>
    <w:rsid w:val="0032611A"/>
    <w:rsid w:val="0032783C"/>
    <w:rsid w:val="0033130A"/>
    <w:rsid w:val="00340CAD"/>
    <w:rsid w:val="0034296A"/>
    <w:rsid w:val="00344DCC"/>
    <w:rsid w:val="00357868"/>
    <w:rsid w:val="0036595A"/>
    <w:rsid w:val="00371A19"/>
    <w:rsid w:val="00371B49"/>
    <w:rsid w:val="003726A8"/>
    <w:rsid w:val="00373902"/>
    <w:rsid w:val="003745C4"/>
    <w:rsid w:val="003826F7"/>
    <w:rsid w:val="00383269"/>
    <w:rsid w:val="003929E2"/>
    <w:rsid w:val="003B20F7"/>
    <w:rsid w:val="003B4558"/>
    <w:rsid w:val="003C2C73"/>
    <w:rsid w:val="003E12FC"/>
    <w:rsid w:val="003E3E9D"/>
    <w:rsid w:val="003F2C20"/>
    <w:rsid w:val="003F7924"/>
    <w:rsid w:val="00400E27"/>
    <w:rsid w:val="004020C1"/>
    <w:rsid w:val="004139D9"/>
    <w:rsid w:val="004208B2"/>
    <w:rsid w:val="00424033"/>
    <w:rsid w:val="00434141"/>
    <w:rsid w:val="00435B55"/>
    <w:rsid w:val="004373F1"/>
    <w:rsid w:val="00443BA5"/>
    <w:rsid w:val="00446AB3"/>
    <w:rsid w:val="00447DBB"/>
    <w:rsid w:val="00453740"/>
    <w:rsid w:val="0047107E"/>
    <w:rsid w:val="00477243"/>
    <w:rsid w:val="00482CDA"/>
    <w:rsid w:val="00486063"/>
    <w:rsid w:val="0048723B"/>
    <w:rsid w:val="004877E6"/>
    <w:rsid w:val="00490B78"/>
    <w:rsid w:val="004965C1"/>
    <w:rsid w:val="00496C40"/>
    <w:rsid w:val="004A0450"/>
    <w:rsid w:val="004A0ACF"/>
    <w:rsid w:val="004A0C70"/>
    <w:rsid w:val="004B0E8C"/>
    <w:rsid w:val="004B5480"/>
    <w:rsid w:val="004C3616"/>
    <w:rsid w:val="004C60BA"/>
    <w:rsid w:val="004D118E"/>
    <w:rsid w:val="004D31C8"/>
    <w:rsid w:val="004E46D0"/>
    <w:rsid w:val="004E721E"/>
    <w:rsid w:val="004F2EF0"/>
    <w:rsid w:val="004F398E"/>
    <w:rsid w:val="004F45DE"/>
    <w:rsid w:val="004F63AF"/>
    <w:rsid w:val="00500C67"/>
    <w:rsid w:val="00502DA3"/>
    <w:rsid w:val="00511EB2"/>
    <w:rsid w:val="00535ADD"/>
    <w:rsid w:val="00542754"/>
    <w:rsid w:val="00551F21"/>
    <w:rsid w:val="005533ED"/>
    <w:rsid w:val="00562BB8"/>
    <w:rsid w:val="005648C5"/>
    <w:rsid w:val="005654C5"/>
    <w:rsid w:val="00575841"/>
    <w:rsid w:val="00582DC0"/>
    <w:rsid w:val="00584ED6"/>
    <w:rsid w:val="005859AD"/>
    <w:rsid w:val="0059115F"/>
    <w:rsid w:val="00594840"/>
    <w:rsid w:val="00597B4F"/>
    <w:rsid w:val="005A07AD"/>
    <w:rsid w:val="005A6E8E"/>
    <w:rsid w:val="005A7616"/>
    <w:rsid w:val="005B2299"/>
    <w:rsid w:val="005B51A2"/>
    <w:rsid w:val="005B6803"/>
    <w:rsid w:val="005C09E0"/>
    <w:rsid w:val="005C244F"/>
    <w:rsid w:val="005F76D5"/>
    <w:rsid w:val="00603D77"/>
    <w:rsid w:val="006043EB"/>
    <w:rsid w:val="006068A2"/>
    <w:rsid w:val="00613ECF"/>
    <w:rsid w:val="0062288B"/>
    <w:rsid w:val="00623292"/>
    <w:rsid w:val="00630536"/>
    <w:rsid w:val="0064031C"/>
    <w:rsid w:val="00641C62"/>
    <w:rsid w:val="00652436"/>
    <w:rsid w:val="00672842"/>
    <w:rsid w:val="0067518C"/>
    <w:rsid w:val="0068767A"/>
    <w:rsid w:val="006937C6"/>
    <w:rsid w:val="006B1932"/>
    <w:rsid w:val="006B2613"/>
    <w:rsid w:val="006B5225"/>
    <w:rsid w:val="006C1103"/>
    <w:rsid w:val="006C2D90"/>
    <w:rsid w:val="006E10BC"/>
    <w:rsid w:val="006E1A91"/>
    <w:rsid w:val="006E59A2"/>
    <w:rsid w:val="006F18FF"/>
    <w:rsid w:val="007012D6"/>
    <w:rsid w:val="00707D81"/>
    <w:rsid w:val="00707EB4"/>
    <w:rsid w:val="00716051"/>
    <w:rsid w:val="00716721"/>
    <w:rsid w:val="0072212F"/>
    <w:rsid w:val="00727AA8"/>
    <w:rsid w:val="00737A3D"/>
    <w:rsid w:val="00745F1F"/>
    <w:rsid w:val="00752A93"/>
    <w:rsid w:val="00753D43"/>
    <w:rsid w:val="00754294"/>
    <w:rsid w:val="0076251E"/>
    <w:rsid w:val="00767E0A"/>
    <w:rsid w:val="00773955"/>
    <w:rsid w:val="00774AEB"/>
    <w:rsid w:val="007807E2"/>
    <w:rsid w:val="00781571"/>
    <w:rsid w:val="007828DD"/>
    <w:rsid w:val="00792C4E"/>
    <w:rsid w:val="00797913"/>
    <w:rsid w:val="007A22E9"/>
    <w:rsid w:val="007B1734"/>
    <w:rsid w:val="007B63CF"/>
    <w:rsid w:val="007B7EDC"/>
    <w:rsid w:val="007C2194"/>
    <w:rsid w:val="007C2A1C"/>
    <w:rsid w:val="007C3DD4"/>
    <w:rsid w:val="007C6262"/>
    <w:rsid w:val="007D36E9"/>
    <w:rsid w:val="007E197F"/>
    <w:rsid w:val="007F1580"/>
    <w:rsid w:val="008012F8"/>
    <w:rsid w:val="008040A0"/>
    <w:rsid w:val="00805196"/>
    <w:rsid w:val="00807334"/>
    <w:rsid w:val="00817951"/>
    <w:rsid w:val="00830C8C"/>
    <w:rsid w:val="00831A5C"/>
    <w:rsid w:val="00841C31"/>
    <w:rsid w:val="008432E4"/>
    <w:rsid w:val="0085256F"/>
    <w:rsid w:val="00861B65"/>
    <w:rsid w:val="008679CB"/>
    <w:rsid w:val="008762BE"/>
    <w:rsid w:val="00876373"/>
    <w:rsid w:val="0088720E"/>
    <w:rsid w:val="00892AAD"/>
    <w:rsid w:val="00892AB5"/>
    <w:rsid w:val="00892FFD"/>
    <w:rsid w:val="008950F1"/>
    <w:rsid w:val="0089523E"/>
    <w:rsid w:val="00895321"/>
    <w:rsid w:val="008A0C13"/>
    <w:rsid w:val="008A0DC1"/>
    <w:rsid w:val="008A2619"/>
    <w:rsid w:val="008A2B74"/>
    <w:rsid w:val="008A5ECC"/>
    <w:rsid w:val="008B15C8"/>
    <w:rsid w:val="008B5F87"/>
    <w:rsid w:val="008C118C"/>
    <w:rsid w:val="008C6C89"/>
    <w:rsid w:val="008E4E1E"/>
    <w:rsid w:val="008E75F6"/>
    <w:rsid w:val="008F21AE"/>
    <w:rsid w:val="008F75D3"/>
    <w:rsid w:val="00903A34"/>
    <w:rsid w:val="00906204"/>
    <w:rsid w:val="00911BF7"/>
    <w:rsid w:val="00915B42"/>
    <w:rsid w:val="009271D2"/>
    <w:rsid w:val="00940118"/>
    <w:rsid w:val="0094379C"/>
    <w:rsid w:val="0094527C"/>
    <w:rsid w:val="0094738A"/>
    <w:rsid w:val="00950AFC"/>
    <w:rsid w:val="00956A78"/>
    <w:rsid w:val="00967142"/>
    <w:rsid w:val="00967834"/>
    <w:rsid w:val="00974375"/>
    <w:rsid w:val="00976D01"/>
    <w:rsid w:val="00982E52"/>
    <w:rsid w:val="00984B6C"/>
    <w:rsid w:val="009862A6"/>
    <w:rsid w:val="00987889"/>
    <w:rsid w:val="00990CB4"/>
    <w:rsid w:val="00990E88"/>
    <w:rsid w:val="0099422C"/>
    <w:rsid w:val="009A528C"/>
    <w:rsid w:val="009A636D"/>
    <w:rsid w:val="009A71A7"/>
    <w:rsid w:val="009B575A"/>
    <w:rsid w:val="009C1315"/>
    <w:rsid w:val="009C5123"/>
    <w:rsid w:val="009C76A8"/>
    <w:rsid w:val="009D70F3"/>
    <w:rsid w:val="009E7551"/>
    <w:rsid w:val="00A06D64"/>
    <w:rsid w:val="00A118D7"/>
    <w:rsid w:val="00A21689"/>
    <w:rsid w:val="00A2320D"/>
    <w:rsid w:val="00A35752"/>
    <w:rsid w:val="00A420B9"/>
    <w:rsid w:val="00A420ED"/>
    <w:rsid w:val="00A43544"/>
    <w:rsid w:val="00A64A7F"/>
    <w:rsid w:val="00A66936"/>
    <w:rsid w:val="00A75746"/>
    <w:rsid w:val="00A85A12"/>
    <w:rsid w:val="00A92E97"/>
    <w:rsid w:val="00A930A0"/>
    <w:rsid w:val="00AA01D6"/>
    <w:rsid w:val="00AA31F3"/>
    <w:rsid w:val="00AA5FF9"/>
    <w:rsid w:val="00AA6EA7"/>
    <w:rsid w:val="00AB12FD"/>
    <w:rsid w:val="00AD2AEC"/>
    <w:rsid w:val="00AD3A33"/>
    <w:rsid w:val="00AE0CC3"/>
    <w:rsid w:val="00AE2C06"/>
    <w:rsid w:val="00AE3A34"/>
    <w:rsid w:val="00AE7A3D"/>
    <w:rsid w:val="00AF4664"/>
    <w:rsid w:val="00AF726D"/>
    <w:rsid w:val="00B04587"/>
    <w:rsid w:val="00B0523A"/>
    <w:rsid w:val="00B07677"/>
    <w:rsid w:val="00B12A22"/>
    <w:rsid w:val="00B207CB"/>
    <w:rsid w:val="00B20CE9"/>
    <w:rsid w:val="00B26057"/>
    <w:rsid w:val="00B307DC"/>
    <w:rsid w:val="00B311F8"/>
    <w:rsid w:val="00B356D0"/>
    <w:rsid w:val="00B40A92"/>
    <w:rsid w:val="00B50058"/>
    <w:rsid w:val="00B5217F"/>
    <w:rsid w:val="00B53CF3"/>
    <w:rsid w:val="00B55BF2"/>
    <w:rsid w:val="00B63084"/>
    <w:rsid w:val="00B678B0"/>
    <w:rsid w:val="00B71B6F"/>
    <w:rsid w:val="00B73599"/>
    <w:rsid w:val="00B756C4"/>
    <w:rsid w:val="00B77DA4"/>
    <w:rsid w:val="00B8391E"/>
    <w:rsid w:val="00B83D0E"/>
    <w:rsid w:val="00B84360"/>
    <w:rsid w:val="00B84CDE"/>
    <w:rsid w:val="00B86573"/>
    <w:rsid w:val="00B9131A"/>
    <w:rsid w:val="00B91700"/>
    <w:rsid w:val="00B917AC"/>
    <w:rsid w:val="00B94C6C"/>
    <w:rsid w:val="00B95C3D"/>
    <w:rsid w:val="00B97DC3"/>
    <w:rsid w:val="00BA2596"/>
    <w:rsid w:val="00BB3F79"/>
    <w:rsid w:val="00BB6C81"/>
    <w:rsid w:val="00BB7358"/>
    <w:rsid w:val="00BC5238"/>
    <w:rsid w:val="00BD2704"/>
    <w:rsid w:val="00BE1624"/>
    <w:rsid w:val="00BF1556"/>
    <w:rsid w:val="00BF2D0C"/>
    <w:rsid w:val="00BF4704"/>
    <w:rsid w:val="00BF6E2B"/>
    <w:rsid w:val="00C01816"/>
    <w:rsid w:val="00C02A61"/>
    <w:rsid w:val="00C04AA6"/>
    <w:rsid w:val="00C1263A"/>
    <w:rsid w:val="00C16631"/>
    <w:rsid w:val="00C22A15"/>
    <w:rsid w:val="00C31C0A"/>
    <w:rsid w:val="00C4243E"/>
    <w:rsid w:val="00C45E73"/>
    <w:rsid w:val="00C460D9"/>
    <w:rsid w:val="00C5329B"/>
    <w:rsid w:val="00C55BD6"/>
    <w:rsid w:val="00C662CF"/>
    <w:rsid w:val="00C66933"/>
    <w:rsid w:val="00C7325C"/>
    <w:rsid w:val="00C80688"/>
    <w:rsid w:val="00C96B7B"/>
    <w:rsid w:val="00C96D4A"/>
    <w:rsid w:val="00C979B2"/>
    <w:rsid w:val="00CA0944"/>
    <w:rsid w:val="00CA39C6"/>
    <w:rsid w:val="00CA6AE6"/>
    <w:rsid w:val="00CA7234"/>
    <w:rsid w:val="00CA76C7"/>
    <w:rsid w:val="00CB0344"/>
    <w:rsid w:val="00CC0DC1"/>
    <w:rsid w:val="00CC1489"/>
    <w:rsid w:val="00CC60E0"/>
    <w:rsid w:val="00CD0D84"/>
    <w:rsid w:val="00CD2B3D"/>
    <w:rsid w:val="00CE2259"/>
    <w:rsid w:val="00CF0B89"/>
    <w:rsid w:val="00CF14C2"/>
    <w:rsid w:val="00CF3477"/>
    <w:rsid w:val="00CF79F6"/>
    <w:rsid w:val="00CF7BD4"/>
    <w:rsid w:val="00D07668"/>
    <w:rsid w:val="00D10712"/>
    <w:rsid w:val="00D14784"/>
    <w:rsid w:val="00D23829"/>
    <w:rsid w:val="00D25696"/>
    <w:rsid w:val="00D26F9E"/>
    <w:rsid w:val="00D310C9"/>
    <w:rsid w:val="00D35100"/>
    <w:rsid w:val="00D36845"/>
    <w:rsid w:val="00D41C32"/>
    <w:rsid w:val="00D42BE0"/>
    <w:rsid w:val="00D4353D"/>
    <w:rsid w:val="00D449EF"/>
    <w:rsid w:val="00D63539"/>
    <w:rsid w:val="00D7304A"/>
    <w:rsid w:val="00D75D25"/>
    <w:rsid w:val="00D75FAE"/>
    <w:rsid w:val="00D77800"/>
    <w:rsid w:val="00D84A77"/>
    <w:rsid w:val="00D90878"/>
    <w:rsid w:val="00D961E2"/>
    <w:rsid w:val="00DA34D7"/>
    <w:rsid w:val="00DA3931"/>
    <w:rsid w:val="00DA5129"/>
    <w:rsid w:val="00DA7CC7"/>
    <w:rsid w:val="00DB3E4B"/>
    <w:rsid w:val="00DB4906"/>
    <w:rsid w:val="00DB4CC0"/>
    <w:rsid w:val="00DB6921"/>
    <w:rsid w:val="00DB712C"/>
    <w:rsid w:val="00DC2F45"/>
    <w:rsid w:val="00DD6973"/>
    <w:rsid w:val="00DD7A4D"/>
    <w:rsid w:val="00DD7C99"/>
    <w:rsid w:val="00DE4D4D"/>
    <w:rsid w:val="00DE520A"/>
    <w:rsid w:val="00DF09B4"/>
    <w:rsid w:val="00DF7F8F"/>
    <w:rsid w:val="00E00D3B"/>
    <w:rsid w:val="00E01C41"/>
    <w:rsid w:val="00E07A9C"/>
    <w:rsid w:val="00E1306B"/>
    <w:rsid w:val="00E17F67"/>
    <w:rsid w:val="00E21759"/>
    <w:rsid w:val="00E238A9"/>
    <w:rsid w:val="00E4740C"/>
    <w:rsid w:val="00E474C6"/>
    <w:rsid w:val="00E51D58"/>
    <w:rsid w:val="00E53502"/>
    <w:rsid w:val="00E60BF8"/>
    <w:rsid w:val="00E60C9D"/>
    <w:rsid w:val="00E66BEC"/>
    <w:rsid w:val="00E77657"/>
    <w:rsid w:val="00E83ACE"/>
    <w:rsid w:val="00E93966"/>
    <w:rsid w:val="00E97FEB"/>
    <w:rsid w:val="00EA4351"/>
    <w:rsid w:val="00EA48E0"/>
    <w:rsid w:val="00EA4B1A"/>
    <w:rsid w:val="00EB266D"/>
    <w:rsid w:val="00EB41A8"/>
    <w:rsid w:val="00EB5F1B"/>
    <w:rsid w:val="00EC0F3F"/>
    <w:rsid w:val="00EC36F0"/>
    <w:rsid w:val="00EC4B2D"/>
    <w:rsid w:val="00EC788E"/>
    <w:rsid w:val="00EC7EA8"/>
    <w:rsid w:val="00ED3780"/>
    <w:rsid w:val="00ED513E"/>
    <w:rsid w:val="00ED7263"/>
    <w:rsid w:val="00ED738A"/>
    <w:rsid w:val="00ED7681"/>
    <w:rsid w:val="00EF231B"/>
    <w:rsid w:val="00F06D06"/>
    <w:rsid w:val="00F17584"/>
    <w:rsid w:val="00F24B8E"/>
    <w:rsid w:val="00F304F1"/>
    <w:rsid w:val="00F431A8"/>
    <w:rsid w:val="00F52592"/>
    <w:rsid w:val="00F544E7"/>
    <w:rsid w:val="00F628B3"/>
    <w:rsid w:val="00F71E08"/>
    <w:rsid w:val="00F7353C"/>
    <w:rsid w:val="00F74860"/>
    <w:rsid w:val="00F83C3B"/>
    <w:rsid w:val="00F866B5"/>
    <w:rsid w:val="00F87C02"/>
    <w:rsid w:val="00F93DDA"/>
    <w:rsid w:val="00F97D96"/>
    <w:rsid w:val="00FA0DC2"/>
    <w:rsid w:val="00FA53B3"/>
    <w:rsid w:val="00FA65FB"/>
    <w:rsid w:val="00FB5218"/>
    <w:rsid w:val="00FB72AC"/>
    <w:rsid w:val="00FC0D9A"/>
    <w:rsid w:val="00FC66EB"/>
    <w:rsid w:val="00FE1C94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5EA99-E772-42DB-BB6B-FB84177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05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486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0756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759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 Знак Знак Знак Знак Знак1"/>
    <w:basedOn w:val="a"/>
    <w:rsid w:val="00F97D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F97D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47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02A6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C02A61"/>
  </w:style>
  <w:style w:type="paragraph" w:styleId="aa">
    <w:name w:val="footer"/>
    <w:basedOn w:val="a"/>
    <w:link w:val="ab"/>
    <w:uiPriority w:val="99"/>
    <w:rsid w:val="00125A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25ADB"/>
    <w:rPr>
      <w:sz w:val="24"/>
      <w:szCs w:val="24"/>
    </w:rPr>
  </w:style>
  <w:style w:type="paragraph" w:customStyle="1" w:styleId="Style10">
    <w:name w:val="Style10"/>
    <w:basedOn w:val="a"/>
    <w:rsid w:val="00FB521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24">
    <w:name w:val="Style24"/>
    <w:basedOn w:val="a"/>
    <w:rsid w:val="00FB5218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character" w:customStyle="1" w:styleId="FontStyle36">
    <w:name w:val="Font Style36"/>
    <w:rsid w:val="00FB5218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uiPriority w:val="99"/>
    <w:rsid w:val="00D4353D"/>
    <w:rPr>
      <w:sz w:val="24"/>
      <w:szCs w:val="24"/>
    </w:rPr>
  </w:style>
  <w:style w:type="paragraph" w:customStyle="1" w:styleId="ConsNormal">
    <w:name w:val="ConsNormal"/>
    <w:rsid w:val="00F8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60B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E60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6C7BEFD254FCF008BD231E6D92FF0E1CC0D501D86A1ED185F61478979C583B2241DF136EFC3DF7FEC35h5i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734A-4DD3-4A25-8CA0-8D6C35AE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15</Pages>
  <Words>4652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31107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consultantplus://offline/ref=BCF6C7BEFD254FCF008BD231E6D92FF0E1CC0D501D86A1ED185F61478979C583B2241DF136EFC3DF7FEC35h5iBJ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Пользователь</cp:lastModifiedBy>
  <cp:revision>32</cp:revision>
  <cp:lastPrinted>2022-12-13T04:12:00Z</cp:lastPrinted>
  <dcterms:created xsi:type="dcterms:W3CDTF">2022-06-21T08:46:00Z</dcterms:created>
  <dcterms:modified xsi:type="dcterms:W3CDTF">2022-12-13T04:14:00Z</dcterms:modified>
</cp:coreProperties>
</file>