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2F" w:rsidRPr="006A462F" w:rsidRDefault="006A462F" w:rsidP="006A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" cy="609600"/>
            <wp:effectExtent l="0" t="0" r="7620" b="0"/>
            <wp:docPr id="5" name="Рисунок 5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2F" w:rsidRPr="006A462F" w:rsidRDefault="006A462F" w:rsidP="006A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2F" w:rsidRPr="006A462F" w:rsidRDefault="006A462F" w:rsidP="006A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6A462F" w:rsidRPr="006A462F" w:rsidRDefault="006A462F" w:rsidP="006A46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6A462F" w:rsidRPr="006A462F" w:rsidRDefault="006A462F" w:rsidP="006A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45221" w:rsidRPr="00245221" w:rsidRDefault="00245221" w:rsidP="0024522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1519"/>
        <w:gridCol w:w="6148"/>
        <w:gridCol w:w="1865"/>
      </w:tblGrid>
      <w:tr w:rsidR="00245221" w:rsidRPr="00245221" w:rsidTr="00DB24D1">
        <w:tc>
          <w:tcPr>
            <w:tcW w:w="1519" w:type="dxa"/>
          </w:tcPr>
          <w:p w:rsidR="00245221" w:rsidRPr="00245221" w:rsidRDefault="000D45D4" w:rsidP="002452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11.05.2023</w:t>
            </w:r>
          </w:p>
        </w:tc>
        <w:tc>
          <w:tcPr>
            <w:tcW w:w="6148" w:type="dxa"/>
          </w:tcPr>
          <w:p w:rsidR="00245221" w:rsidRPr="00245221" w:rsidRDefault="00245221" w:rsidP="0024522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1865" w:type="dxa"/>
          </w:tcPr>
          <w:p w:rsidR="00245221" w:rsidRPr="00245221" w:rsidRDefault="00245221" w:rsidP="000D45D4">
            <w:pPr>
              <w:tabs>
                <w:tab w:val="left" w:pos="1465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D4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334 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</w:tc>
      </w:tr>
    </w:tbl>
    <w:p w:rsidR="00245221" w:rsidRPr="00245221" w:rsidRDefault="00245221" w:rsidP="00245221">
      <w:pPr>
        <w:spacing w:after="0" w:line="240" w:lineRule="auto"/>
        <w:ind w:right="567" w:firstLine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 в новой редакции</w:t>
      </w:r>
    </w:p>
    <w:bookmarkEnd w:id="0"/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Туруханского районного Совета депутатов от 05.03.2014 № 27-410 «О дополнительных мерах социальной поддержки и социальной помощи для отдельных категорий граждан», руководствуясь статьями 47, 48, 49 Устава Туруханского района, ПОСТАНОВЛЯЮ: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и условия предоставления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законодательством), согласно приложению 1 к настоящему постановлению.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предоставлению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законодательством), согласно приложению 2 к настоящему постановлению. </w:t>
      </w:r>
    </w:p>
    <w:p w:rsidR="00245221" w:rsidRPr="00245221" w:rsidRDefault="00245221" w:rsidP="002452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администрации Туруханского района от 03.02.2020               № 51 – п «Об утверждении Порядка и условий предоставления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законодательством)» считать утратившим силу.</w:t>
      </w:r>
    </w:p>
    <w:p w:rsidR="00245221" w:rsidRPr="00245221" w:rsidRDefault="00245221" w:rsidP="002452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Постановление администрации Туруханского района от 19.02.2021               № 67 – па «О внесении изменений в постановление администрации Туруханского района от 03.02.2020 № 51 – п «Об утверждении Порядка и условий предоставления адресной материальной помощи лицам, осуществляющим погребение умерших, у которых отсутствуют близкие </w:t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родственники, а также малообеспеченным близким родственникам (по тарифам в соответствии с действующим законодательством)» считать утратившим силу.</w:t>
      </w:r>
    </w:p>
    <w:p w:rsidR="00245221" w:rsidRPr="00245221" w:rsidRDefault="00245221" w:rsidP="002452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администрации Туруханского района от 08.06.2021               № 369 – п «О внесении изменений в постановление администрации Туруханского района от 03.02.2020 № 51 – п «Об утверждении Порядка и условий предоставления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законодательством)» считать утратившим силу.</w:t>
      </w:r>
    </w:p>
    <w:p w:rsidR="00245221" w:rsidRPr="00245221" w:rsidRDefault="00245221" w:rsidP="002452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Постановление администрации Туруханского района от 14.07.2021               № 517 – п «О внесении изменений в постановление администрации Туруханского района от 03.02.2020 № 51 – п «Об утверждении Порядка и условий предоставления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законодательством)» считать утратившим силу.</w:t>
      </w:r>
    </w:p>
    <w:p w:rsidR="00245221" w:rsidRPr="00245221" w:rsidRDefault="00245221" w:rsidP="002452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Постановление администрации Туруханского района от 18.03.2022               № 156 – п «Об утверждении положения о комиссии по предоставлению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 в новой редакции» считать утратившим силу.</w:t>
      </w:r>
    </w:p>
    <w:p w:rsidR="00245221" w:rsidRPr="00245221" w:rsidRDefault="00245221" w:rsidP="002452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возложить на заместителя Главы Туруханского района М.С. Жосан.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после его официального опубликования в общественно-политической газете Туруханского района                                                                                                                                                «Маяк Севера» и распространяется на правоотношения, возникшие с 03.04.2023.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Туруханского района</w:t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О.С. Вершинина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12" w:type="dxa"/>
        <w:tblInd w:w="751" w:type="dxa"/>
        <w:tblLook w:val="0000" w:firstRow="0" w:lastRow="0" w:firstColumn="0" w:lastColumn="0" w:noHBand="0" w:noVBand="0"/>
      </w:tblPr>
      <w:tblGrid>
        <w:gridCol w:w="3864"/>
        <w:gridCol w:w="4748"/>
      </w:tblGrid>
      <w:tr w:rsidR="00245221" w:rsidRPr="00245221" w:rsidTr="00CF1465">
        <w:trPr>
          <w:trHeight w:val="961"/>
        </w:trPr>
        <w:tc>
          <w:tcPr>
            <w:tcW w:w="3864" w:type="dxa"/>
          </w:tcPr>
          <w:p w:rsidR="00245221" w:rsidRPr="00245221" w:rsidRDefault="00245221" w:rsidP="0024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       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48" w:type="dxa"/>
          </w:tcPr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Туруханского района </w:t>
            </w:r>
          </w:p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0D4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11.05.2023</w:t>
            </w:r>
            <w:proofErr w:type="gramEnd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D4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334 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  <w:p w:rsidR="00245221" w:rsidRPr="00245221" w:rsidRDefault="00245221" w:rsidP="0024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условия предоставления адресной </w:t>
      </w:r>
      <w:r w:rsidRPr="0024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</w:t>
      </w:r>
    </w:p>
    <w:p w:rsidR="00245221" w:rsidRPr="00245221" w:rsidRDefault="00245221" w:rsidP="00245221">
      <w:pPr>
        <w:tabs>
          <w:tab w:val="center" w:pos="4536"/>
          <w:tab w:val="right" w:pos="9072"/>
        </w:tabs>
        <w:spacing w:after="0" w:line="240" w:lineRule="auto"/>
        <w:ind w:right="-1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45221" w:rsidRPr="00245221" w:rsidRDefault="00245221" w:rsidP="00245221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основания и механизм предоставления адресной материальной помощи лицам, осуществляющим погребение умерших (останков), у которых отсутствуют близкие родственники, а также малообеспеченным близким родственникам (дети, родители, усыновленные, усыновители, родные братья, родные сестры, внуки, бабушка, дедушка), имеющие среднедушевой доход на дату обращения не превышающий величину прожиточного минимума) (далее - Порядок).</w:t>
      </w:r>
    </w:p>
    <w:p w:rsidR="00245221" w:rsidRPr="00245221" w:rsidRDefault="00245221" w:rsidP="00245221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адресной материальной помощи производится в соответствии с муниципальной программой Туруханского района «Социальная поддержка жителей Туруханского района», утвержденной постановлением администрации Туруханского района от 11.11.2013 №1601-п.</w:t>
      </w:r>
    </w:p>
    <w:p w:rsidR="00245221" w:rsidRPr="00245221" w:rsidRDefault="00245221" w:rsidP="00245221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Главным распорядителем бюджетных средств является администрация Туруханского района (далее – Администрация).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получение адресной материальной помощи имеют граждане, взявшие на себя обязанность осуществить погребение умершего (останков) на территории Туруханского района (кроме села Туруханск) у которого отсутствуют близкие родственники, а также малообеспеченный близкий родственник (дети, родители, усыновленные, усыновители, родные братья, родные сестры, внуки, бабушка, дедушка) при условии погребения умершего не ранее 7 (семи) календарных дней с момента смерти (далее - Заявитель).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Заявитель, обратившийся за адресной материальной помощью, представляет в Комиссию по предоставлению срочной адресной материальной помощи (далее – Комиссия) при Администрации, следующие документы: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(приложение к настоящему Порядку);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Заявителя или иного документа, удостоверяющего личность в соответствии с законодательством Российской Федерации, с предоставлением оригинала документа;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смерти с предоставлением оригинала документа (при установленной личности умершего);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погребение умерших, личность которых не установлена органами внутренних дел в определенные законодательством Российской Федерации сроки, Заявитель предоставляет согласие органов внутренних дел на произведение захоронения;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произведенное захоронение;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произведенные расходы в связи с захоронением;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составе семьи (для малообеспеченных близких родственников);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среднем заработке за последние три месяца всех членов семьи (для малообеспеченных близких родственников).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вправе, при необходимости, предоставлять дополнительные сведения и давать необходимые объяснения Комиссии.</w:t>
      </w: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4522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Адресная материальная помощь предоставляется Заявителю, при условии </w:t>
      </w:r>
      <w:r w:rsidRPr="002452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обращения с заявлением в течение шести месяцев со дня захоронения умершего.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Письменные заявления о предоставлении адресной материальной помощи на погребение подлежат регистрации в Журнале регистрации обращений граждан по вопросам предоставления срочной материальной помощи (далее - Журнал регистрации), в который вносятся следующие сведения: фамилия, имя, отчество лица, обратившегося за предоставлением материальной помощи; фамилия, имя, отчество умершего (личность которого установлена), адрес места жительства (места пребывания); дата принятия заявления о предоставлении материальной помощи; дата и номер решения о предоставлении либо об отказе в предоставлении материальной помощи; дата и номер уведомления заявителя о принятом решении.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должен быть прошит, пронумерован и скреплен печатью.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Заявления об оказании адресной материальной помощи рассматриваются в срок не более 30 (тридцати) дней со дня регистрации заявления. 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 предоставлении (отказе в предоставлении) адресной материальной помощи принимается в день рассмотрения заявления и отражается в протоколе заседания Комиссии.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несогласия с решением об отказе в предоставлении адресной материальной помощи, Заявитель вправе обжаловать решение в судебном порядке.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адресной материальной помощи определяется решением Комиссии исходя из фактически понесенных затрат, но не может превышать: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(с 01 ноября по 31 мая) 33 034 (тридцать три тысячи тридцать четыре) рубля;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(с 01 июня по 31 октября) 27 939 (двадцать семь тысяч девятьсот тридцать девять) рублей.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адресной материальной помощи не лишает Заявителя права на социальное пособие на погребение, предусмотренное Федеральным законом от 12.01.1996 № 8-ФЗ «О погребении и похоронном деле».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Комиссии утверждается распоряжением Администрации и является основанием для выплаты адресной материальной помощи.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Выплата адресной материальной помощи производится в течение 15 (пятнадцати) календарных дней с момента издания распоряжения Администрации.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Основанием для отказа в предоставлении адресной материальной помощи является: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относится к категориям граждан, указанных                                   в п. 1 настоящего Порядка, имеющим право на предоставление адресной материальной помощи;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погребения умершего ранее срока, установленного                                     в п. 2 настоящего Порядка; 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комплекта документов, предусмотренного           п. 3 настоящего Порядка;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обратился за адресной материальной помощью позднее шести месяцев со дня захоронения умершего (останков);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целевых средств в бюджете Туруханского района                           для предоставления адресной материальной помощи в текущем году.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9"/>
        <w:tblW w:w="0" w:type="auto"/>
        <w:tblLook w:val="00A0" w:firstRow="1" w:lastRow="0" w:firstColumn="1" w:lastColumn="0" w:noHBand="0" w:noVBand="0"/>
      </w:tblPr>
      <w:tblGrid>
        <w:gridCol w:w="5704"/>
      </w:tblGrid>
      <w:tr w:rsidR="00245221" w:rsidRPr="00245221" w:rsidTr="007B6148">
        <w:trPr>
          <w:trHeight w:val="2683"/>
        </w:trPr>
        <w:tc>
          <w:tcPr>
            <w:tcW w:w="5704" w:type="dxa"/>
          </w:tcPr>
          <w:p w:rsidR="00245221" w:rsidRPr="00245221" w:rsidRDefault="00245221" w:rsidP="007B6148">
            <w:pPr>
              <w:tabs>
                <w:tab w:val="center" w:pos="4536"/>
                <w:tab w:val="right" w:pos="9072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45221" w:rsidRPr="00245221" w:rsidRDefault="00245221" w:rsidP="007B6148">
            <w:pPr>
              <w:tabs>
                <w:tab w:val="center" w:pos="4536"/>
                <w:tab w:val="right" w:pos="9072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4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Порядку и условиям предоставления адресной 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</w:t>
            </w:r>
          </w:p>
        </w:tc>
      </w:tr>
    </w:tbl>
    <w:p w:rsidR="007B6148" w:rsidRPr="00245221" w:rsidRDefault="007B6148" w:rsidP="0024522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48" w:rsidRPr="00245221" w:rsidRDefault="007B6148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P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5221" w:rsidRDefault="00245221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B6148" w:rsidRDefault="007B6148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B6148" w:rsidRPr="00245221" w:rsidRDefault="007B6148" w:rsidP="00245221">
      <w:pPr>
        <w:autoSpaceDE w:val="0"/>
        <w:autoSpaceDN w:val="0"/>
        <w:adjustRightInd w:val="0"/>
        <w:spacing w:after="0" w:line="240" w:lineRule="auto"/>
        <w:ind w:right="-113" w:firstLine="34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0A0" w:firstRow="1" w:lastRow="0" w:firstColumn="1" w:lastColumn="0" w:noHBand="0" w:noVBand="0"/>
      </w:tblPr>
      <w:tblGrid>
        <w:gridCol w:w="6096"/>
      </w:tblGrid>
      <w:tr w:rsidR="00245221" w:rsidRPr="00245221" w:rsidTr="00CF1465">
        <w:trPr>
          <w:trHeight w:val="2965"/>
        </w:trPr>
        <w:tc>
          <w:tcPr>
            <w:tcW w:w="4321" w:type="dxa"/>
          </w:tcPr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Председателю комиссии по выделению срочной материальной помощи лицам, находящимся в трудной жизненной ситуации, проживающим на территории Туруханского района</w:t>
            </w: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</w:t>
            </w: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(</w:t>
            </w:r>
            <w:proofErr w:type="spellStart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проживающего по </w:t>
            </w:r>
            <w:proofErr w:type="gramStart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адресу:_</w:t>
            </w:r>
            <w:proofErr w:type="gramEnd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__________________________________________</w:t>
            </w: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  <w:proofErr w:type="gramStart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:</w:t>
            </w:r>
            <w:proofErr w:type="gramEnd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245221" w:rsidRPr="00245221" w:rsidRDefault="00245221" w:rsidP="0024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6148" w:rsidRPr="00245221" w:rsidRDefault="007B6148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адресную материальную помощь в связи с осуществлением погребения умершего _________________________________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245221" w:rsidRP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перечислить адресную материальную помощь:</w:t>
      </w:r>
    </w:p>
    <w:p w:rsidR="00245221" w:rsidRPr="00245221" w:rsidRDefault="00245221" w:rsidP="0024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45221" w:rsidRPr="00245221" w:rsidRDefault="00245221" w:rsidP="0024522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45221">
        <w:rPr>
          <w:rFonts w:ascii="Times New Roman" w:eastAsia="Times New Roman" w:hAnsi="Times New Roman" w:cs="Times New Roman"/>
          <w:sz w:val="12"/>
          <w:szCs w:val="12"/>
          <w:lang w:eastAsia="ru-RU"/>
        </w:rPr>
        <w:t>адрес и номер почтового отделения для почтового перевода / реквизитов счета, открытого в кредитной организации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______________________________________________________________________________.     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1 ____________________________________________________________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2 ____________________________________________________________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3 _____________________________________________________________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Courier New"/>
          <w:sz w:val="28"/>
          <w:szCs w:val="28"/>
          <w:lang w:eastAsia="ru-RU"/>
        </w:rPr>
        <w:t>Предупрежден(а) об ответственности за представление ложной информации и недостоверных (поддельных) документов.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Courier New"/>
          <w:sz w:val="28"/>
          <w:szCs w:val="28"/>
          <w:lang w:eastAsia="ru-RU"/>
        </w:rPr>
        <w:t>Против проверки представленных мной сведений не возражаю.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Courier New"/>
          <w:sz w:val="28"/>
          <w:szCs w:val="28"/>
          <w:lang w:eastAsia="ru-RU"/>
        </w:rPr>
        <w:t>На обработку персональных данных согласен (на).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</w:t>
      </w:r>
      <w:proofErr w:type="gramStart"/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>_»  _</w:t>
      </w:r>
      <w:proofErr w:type="gramEnd"/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 20____ года               </w:t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__________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</w:t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(подпись)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---------------------------------------------------------------------------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Расписка в получении заявления на выделения адресной материальной помощи от ______________________________________________________________________</w:t>
      </w: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</w:t>
      </w:r>
      <w:proofErr w:type="gramStart"/>
      <w:r w:rsidRPr="00245221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4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«____»_________ 20____ г. </w:t>
      </w:r>
    </w:p>
    <w:p w:rsid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2452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45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45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(расшифровка)</w:t>
      </w:r>
    </w:p>
    <w:p w:rsidR="007B6148" w:rsidRPr="00245221" w:rsidRDefault="007B6148" w:rsidP="00245221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12" w:type="dxa"/>
        <w:tblInd w:w="751" w:type="dxa"/>
        <w:tblLook w:val="0000" w:firstRow="0" w:lastRow="0" w:firstColumn="0" w:lastColumn="0" w:noHBand="0" w:noVBand="0"/>
      </w:tblPr>
      <w:tblGrid>
        <w:gridCol w:w="3864"/>
        <w:gridCol w:w="4748"/>
      </w:tblGrid>
      <w:tr w:rsidR="00245221" w:rsidRPr="00245221" w:rsidTr="00CF1465">
        <w:trPr>
          <w:trHeight w:val="961"/>
        </w:trPr>
        <w:tc>
          <w:tcPr>
            <w:tcW w:w="3864" w:type="dxa"/>
          </w:tcPr>
          <w:p w:rsidR="00245221" w:rsidRPr="00245221" w:rsidRDefault="00245221" w:rsidP="0024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48" w:type="dxa"/>
          </w:tcPr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Туруханского района </w:t>
            </w:r>
          </w:p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D4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11.05.2023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D4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  <w:p w:rsidR="00245221" w:rsidRPr="00245221" w:rsidRDefault="00245221" w:rsidP="0024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221" w:rsidRPr="00245221" w:rsidRDefault="00245221" w:rsidP="00245221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5221" w:rsidRPr="00245221" w:rsidRDefault="00245221" w:rsidP="0024522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Комиссии </w:t>
      </w:r>
      <w:r w:rsidRPr="0024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выделению </w:t>
      </w:r>
    </w:p>
    <w:p w:rsidR="00245221" w:rsidRPr="00245221" w:rsidRDefault="00245221" w:rsidP="0024522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</w:t>
      </w:r>
    </w:p>
    <w:p w:rsidR="00245221" w:rsidRPr="00245221" w:rsidRDefault="00245221" w:rsidP="0024522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45221" w:rsidRPr="00245221" w:rsidRDefault="00245221" w:rsidP="00245221">
      <w:pPr>
        <w:tabs>
          <w:tab w:val="left" w:pos="708"/>
          <w:tab w:val="left" w:pos="993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24522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1. </w:t>
      </w:r>
      <w:r w:rsidRPr="0024522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Комиссия </w:t>
      </w:r>
      <w:r w:rsidRPr="0024522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 выделению адресной материальной помощи лицам, осуществляющим погребение умерших, у которых отсутствуют близкие родственники, а также малообеспеченные близкие родственники (по тарифам в соответствии с действующим законодательством) (далее - Комиссия), создается в целях организации работы по оказанию адресной материальной помощи лицам, осуществляющим погребение умерших, у которых отсутствуют близкие родственники, а также малообеспеченные близкие родственники (по тарифам в соответствии с действующим законодательством), проживающим на территории Туруханского района, за счет средств районного бюджета, в рамках муниципальной программы «</w:t>
      </w:r>
      <w:r w:rsidRPr="00245221"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  <w:t>Социальная поддержка жителей</w:t>
      </w:r>
      <w:r w:rsidRPr="0024522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Туруханского района», утвержденной постановлением администрации Туруханского района от 11.11.2013</w:t>
      </w:r>
      <w:r w:rsidRPr="00245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24522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№1601-п, в части предоставления единовременной адресной материальной помощи, лицам осуществляющим погребение умерших, у которых отсутствуют близкие родственники, а так же малообеспеченным близким родственникам (по тарифам в соответствии с действующим законодательством).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5" w:history="1">
        <w:r w:rsidRPr="00245221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24522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и иными нормативными правовыми актами, а также настоящим Положением.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3. Основными задачами Комиссии являются:</w:t>
      </w:r>
    </w:p>
    <w:p w:rsidR="00245221" w:rsidRPr="00245221" w:rsidRDefault="00245221" w:rsidP="002452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оказание адресной материальной помощи лицам, </w:t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погребение умерших, у которых отсутствуют близкие родственники, а также малообеспеченным близким родственникам;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обеспечение целевого использования выделенных средств.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4. К основным функциям Комиссии относятся: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заявлений лиц по вопросам оказания адресной материальной помощи, определение степени нуждаемости и размера адресной материальной помощи либо вынесение мотивированного отказа в предоставлении адресной материальной помощи; 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осуществление запросов и получение от органов местного самоуправления необходимой информации и документов для решения вопросов, относящихся к компетенции Комиссии;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разъяснения по вопросам деятельности Комиссии;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разработка предложений по совершенствованию норм по оказанию адресной материальной помощи гражданам, находящимся в трудной жизненной ситуации.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 xml:space="preserve">5. Состав Комиссии утверждается постановлением администрации Туруханского района. 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6. Комиссия состоит из председателя, заместителя председателя, секретаря и членов Комиссии.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7. Руководство деятельностью Комиссии осуществляет председатель Комиссии.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8. Заседания Комиссии проводятся по мере необходимости, инициатором проведения заседания Комиссии может быть председатель Комиссии либо при его отсутствии заместитель председателя Комиссии.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Решения принимаются простым большинством голосов от числа присутствующих членов Комиссии. Решение Комиссии считается принятым, если за него проголосовало более половины от рабочего состава Комиссии, а при равенстве голосов решающим считается голос председателя Комиссии.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Решение заседания считается правомочным, если на нем присутствует не менее половины состава Комиссии. Заседание проводит председатель Комиссии, а в его отсутствие - заместитель председателя Комиссии.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Комиссия принимает решение по каждому заявителю в индивидуальном порядке.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9. Секретарь Комиссии формирует списки граждан, для предоставления (отказа в предоставлении) адресной материальной помощи.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 xml:space="preserve">10. Решения Комиссии оформляются протоколом, который подписывается всеми членами комиссии. </w:t>
      </w:r>
    </w:p>
    <w:p w:rsidR="00245221" w:rsidRPr="00245221" w:rsidRDefault="00245221" w:rsidP="00245221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утверждается распоряжением администрации Туруханского района и является основанием для выплаты адресной материальной помощи.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12. Комиссия имеет право: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проверять в соответствии с действующим законодательством предоставленную гражданам информацию и документы.</w:t>
      </w:r>
    </w:p>
    <w:p w:rsidR="00245221" w:rsidRPr="00245221" w:rsidRDefault="00245221" w:rsidP="00245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21">
        <w:rPr>
          <w:rFonts w:ascii="Times New Roman" w:eastAsia="Calibri" w:hAnsi="Times New Roman" w:cs="Times New Roman"/>
          <w:sz w:val="28"/>
          <w:szCs w:val="28"/>
        </w:rPr>
        <w:t>13. Комиссия уведомляет Заявителя (уполномоченное лицо) о принятом решении об отказе в выделении адресной материальной помощи в письменной форме в течении 10 (десяти) дней с момента принятия данного решения.</w:t>
      </w:r>
    </w:p>
    <w:p w:rsidR="00245221" w:rsidRPr="00245221" w:rsidRDefault="00245221" w:rsidP="0024522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5221" w:rsidRPr="00245221" w:rsidRDefault="00245221" w:rsidP="0024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8"/>
        <w:tblW w:w="0" w:type="auto"/>
        <w:tblLook w:val="00A0" w:firstRow="1" w:lastRow="0" w:firstColumn="1" w:lastColumn="0" w:noHBand="0" w:noVBand="0"/>
      </w:tblPr>
      <w:tblGrid>
        <w:gridCol w:w="5704"/>
      </w:tblGrid>
      <w:tr w:rsidR="007B6148" w:rsidRPr="00245221" w:rsidTr="007B6148">
        <w:trPr>
          <w:trHeight w:val="2683"/>
        </w:trPr>
        <w:tc>
          <w:tcPr>
            <w:tcW w:w="5704" w:type="dxa"/>
          </w:tcPr>
          <w:p w:rsidR="007B6148" w:rsidRPr="00245221" w:rsidRDefault="007B6148" w:rsidP="007B6148">
            <w:pPr>
              <w:tabs>
                <w:tab w:val="center" w:pos="4536"/>
                <w:tab w:val="right" w:pos="9072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B6148" w:rsidRPr="00245221" w:rsidRDefault="007B6148" w:rsidP="007B6148">
            <w:pPr>
              <w:tabs>
                <w:tab w:val="center" w:pos="4536"/>
                <w:tab w:val="right" w:pos="9072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4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Положению о Комиссии по выделению </w:t>
            </w:r>
          </w:p>
          <w:p w:rsidR="007B6148" w:rsidRPr="00245221" w:rsidRDefault="007B6148" w:rsidP="007B614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</w:t>
            </w:r>
          </w:p>
        </w:tc>
      </w:tr>
    </w:tbl>
    <w:p w:rsidR="00245221" w:rsidRP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1" w:rsidRDefault="00245221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48" w:rsidRDefault="007B6148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48" w:rsidRPr="00245221" w:rsidRDefault="007B6148" w:rsidP="00245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C9" w:rsidRDefault="008B50C9" w:rsidP="0024522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221" w:rsidRPr="00245221" w:rsidRDefault="00245221" w:rsidP="0024522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</w:t>
      </w: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выделению </w:t>
      </w:r>
    </w:p>
    <w:p w:rsidR="00245221" w:rsidRPr="00245221" w:rsidRDefault="00245221" w:rsidP="0024522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</w:t>
      </w:r>
    </w:p>
    <w:p w:rsidR="00245221" w:rsidRDefault="00245221" w:rsidP="002452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C9" w:rsidRDefault="008B50C9" w:rsidP="002452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97"/>
      </w:tblGrid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Жосан</w:t>
            </w:r>
            <w:proofErr w:type="spellEnd"/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 Станиславовна</w:t>
            </w:r>
          </w:p>
        </w:tc>
        <w:tc>
          <w:tcPr>
            <w:tcW w:w="4797" w:type="dxa"/>
          </w:tcPr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Туруханского района, председатель комиссии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</w:t>
            </w:r>
            <w:proofErr w:type="spellEnd"/>
          </w:p>
          <w:p w:rsidR="00245221" w:rsidRPr="00245221" w:rsidRDefault="00245221" w:rsidP="0024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Игоревна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</w:tcPr>
          <w:p w:rsidR="00245221" w:rsidRPr="00245221" w:rsidRDefault="00245221" w:rsidP="0024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по правовой и социальной работе администрации Туруханского района</w:t>
            </w: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Смагина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Александра Евгеньевна</w:t>
            </w:r>
          </w:p>
        </w:tc>
        <w:tc>
          <w:tcPr>
            <w:tcW w:w="4797" w:type="dxa"/>
          </w:tcPr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отдела социальной защиты населения управления по правовой и социальной работе администрации Туруханского района, секретарь комиссии</w:t>
            </w:r>
          </w:p>
        </w:tc>
      </w:tr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</w:tcPr>
          <w:p w:rsidR="00245221" w:rsidRPr="00245221" w:rsidRDefault="00245221" w:rsidP="00245221">
            <w:pPr>
              <w:widowControl w:val="0"/>
              <w:spacing w:after="34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Бердыгулова</w:t>
            </w:r>
          </w:p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</w:tcPr>
          <w:p w:rsidR="00245221" w:rsidRPr="00245221" w:rsidRDefault="00245221" w:rsidP="00245221">
            <w:pPr>
              <w:widowControl w:val="0"/>
              <w:spacing w:after="165" w:line="31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отдела социальной защиты населения управления по правовой и социальной работе администрации Туруханского района</w:t>
            </w:r>
          </w:p>
        </w:tc>
      </w:tr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Кавтаськина </w:t>
            </w:r>
          </w:p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</w:tcPr>
          <w:p w:rsidR="00245221" w:rsidRPr="00245221" w:rsidRDefault="00245221" w:rsidP="00245221">
            <w:pPr>
              <w:widowControl w:val="0"/>
              <w:spacing w:after="165" w:line="31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социальной защиты населения управления по правовой и социальной работе администрации Туруханского района</w:t>
            </w:r>
          </w:p>
        </w:tc>
      </w:tr>
      <w:tr w:rsidR="00245221" w:rsidRPr="00245221" w:rsidTr="008B50C9">
        <w:tc>
          <w:tcPr>
            <w:tcW w:w="4558" w:type="dxa"/>
          </w:tcPr>
          <w:p w:rsidR="008B50C9" w:rsidRDefault="008B50C9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Скворцова </w:t>
            </w:r>
          </w:p>
          <w:p w:rsidR="00245221" w:rsidRPr="00245221" w:rsidRDefault="00245221" w:rsidP="0024522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Олеся Николаевна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</w:tcPr>
          <w:p w:rsidR="008B50C9" w:rsidRDefault="008B50C9" w:rsidP="00245221">
            <w:pPr>
              <w:widowControl w:val="0"/>
              <w:spacing w:after="165" w:line="31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221" w:rsidRPr="00245221" w:rsidRDefault="00245221" w:rsidP="00245221">
            <w:pPr>
              <w:widowControl w:val="0"/>
              <w:spacing w:after="165" w:line="31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отдела социальной защиты населения управления по правовой и социальной работе администрации Туруханского района</w:t>
            </w:r>
          </w:p>
        </w:tc>
      </w:tr>
      <w:tr w:rsidR="00245221" w:rsidRPr="00245221" w:rsidTr="008B50C9">
        <w:tc>
          <w:tcPr>
            <w:tcW w:w="4558" w:type="dxa"/>
          </w:tcPr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Холодова </w:t>
            </w:r>
          </w:p>
          <w:p w:rsidR="00245221" w:rsidRPr="00245221" w:rsidRDefault="00245221" w:rsidP="0024522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4797" w:type="dxa"/>
          </w:tcPr>
          <w:p w:rsidR="00245221" w:rsidRPr="00245221" w:rsidRDefault="00245221" w:rsidP="00245221">
            <w:pPr>
              <w:widowControl w:val="0"/>
              <w:spacing w:after="165" w:line="312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2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по опеке и попечительству в отношении совершеннолетних граждан управления по правовой и социальной работе администрации Туруханского района</w:t>
            </w:r>
          </w:p>
        </w:tc>
      </w:tr>
    </w:tbl>
    <w:p w:rsidR="006665F5" w:rsidRDefault="003602A3"/>
    <w:sectPr w:rsidR="006665F5" w:rsidSect="008B50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5"/>
    <w:rsid w:val="000D45D4"/>
    <w:rsid w:val="00245221"/>
    <w:rsid w:val="002C4DB2"/>
    <w:rsid w:val="003602A3"/>
    <w:rsid w:val="005D38B5"/>
    <w:rsid w:val="006A462F"/>
    <w:rsid w:val="007B6148"/>
    <w:rsid w:val="00877CCA"/>
    <w:rsid w:val="008B50C9"/>
    <w:rsid w:val="00BB7149"/>
    <w:rsid w:val="00D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CC6D-6A0D-44D5-A9AC-DC6F636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9</cp:revision>
  <cp:lastPrinted>2023-05-15T07:10:00Z</cp:lastPrinted>
  <dcterms:created xsi:type="dcterms:W3CDTF">2023-05-11T07:18:00Z</dcterms:created>
  <dcterms:modified xsi:type="dcterms:W3CDTF">2023-05-15T07:36:00Z</dcterms:modified>
</cp:coreProperties>
</file>