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41" w:rsidRPr="00557641" w:rsidRDefault="009A4F93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49.5pt;visibility:visible">
            <v:imagedata r:id="rId5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C249B0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B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8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F7C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8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B74641" w:rsidRDefault="00B74641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2E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223668">
        <w:rPr>
          <w:rFonts w:ascii="Times New Roman" w:hAnsi="Times New Roman" w:cs="Times New Roman"/>
          <w:sz w:val="28"/>
          <w:szCs w:val="28"/>
        </w:rPr>
        <w:t xml:space="preserve"> по </w:t>
      </w:r>
      <w:r w:rsidR="00D40F7C">
        <w:rPr>
          <w:rFonts w:ascii="Times New Roman" w:hAnsi="Times New Roman" w:cs="Times New Roman"/>
          <w:sz w:val="28"/>
          <w:szCs w:val="28"/>
        </w:rPr>
        <w:t>проекту планировки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территории под размещение </w:t>
      </w:r>
      <w:r w:rsidR="005807E1">
        <w:rPr>
          <w:rFonts w:ascii="Times New Roman" w:hAnsi="Times New Roman" w:cs="Times New Roman"/>
          <w:sz w:val="28"/>
          <w:szCs w:val="28"/>
        </w:rPr>
        <w:t>объекта 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AD2B2E">
        <w:rPr>
          <w:rFonts w:ascii="Times New Roman" w:hAnsi="Times New Roman" w:cs="Times New Roman"/>
          <w:sz w:val="28"/>
          <w:szCs w:val="28"/>
        </w:rPr>
        <w:t>»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 «</w:t>
      </w:r>
      <w:r w:rsidR="00981EB0" w:rsidRPr="00981EB0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981EB0" w:rsidRPr="00981EB0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981EB0" w:rsidRPr="00981EB0">
        <w:rPr>
          <w:rFonts w:ascii="Times New Roman" w:hAnsi="Times New Roman" w:cs="Times New Roman"/>
          <w:sz w:val="28"/>
          <w:szCs w:val="28"/>
        </w:rPr>
        <w:t xml:space="preserve"> месторождения. Кустовая площадка №106 с коридорами коммуникаций. Этап строительства №1. Автомобильная дорога и инженерная подготовка кустового основания на 19 скважин</w:t>
      </w:r>
      <w:r w:rsidR="00981EB0">
        <w:rPr>
          <w:rFonts w:ascii="Times New Roman" w:hAnsi="Times New Roman" w:cs="Times New Roman"/>
          <w:sz w:val="28"/>
          <w:szCs w:val="28"/>
        </w:rPr>
        <w:t>»</w:t>
      </w:r>
    </w:p>
    <w:p w:rsidR="004071CD" w:rsidRDefault="004071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EB0" w:rsidRPr="00C41000" w:rsidRDefault="00981EB0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A4F93">
        <w:rPr>
          <w:rFonts w:ascii="Times New Roman" w:hAnsi="Times New Roman" w:cs="Times New Roman"/>
          <w:sz w:val="28"/>
          <w:szCs w:val="28"/>
        </w:rPr>
        <w:t xml:space="preserve"> П</w:t>
      </w:r>
      <w:bookmarkStart w:id="0" w:name="_GoBack"/>
      <w:bookmarkEnd w:id="0"/>
      <w:r w:rsidR="00E316AC" w:rsidRPr="00E316AC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="004B5000">
        <w:rPr>
          <w:rFonts w:ascii="Times New Roman" w:hAnsi="Times New Roman" w:cs="Times New Roman"/>
          <w:sz w:val="28"/>
          <w:szCs w:val="28"/>
        </w:rPr>
        <w:t>23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="004B5000">
        <w:rPr>
          <w:rFonts w:ascii="Times New Roman" w:hAnsi="Times New Roman" w:cs="Times New Roman"/>
          <w:sz w:val="28"/>
          <w:szCs w:val="28"/>
        </w:rPr>
        <w:t>6.2022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4B5000">
        <w:rPr>
          <w:rFonts w:ascii="Times New Roman" w:hAnsi="Times New Roman" w:cs="Times New Roman"/>
          <w:sz w:val="28"/>
          <w:szCs w:val="28"/>
        </w:rPr>
        <w:t>12</w:t>
      </w:r>
      <w:r w:rsidR="0098673C" w:rsidRPr="00875CD9">
        <w:rPr>
          <w:rFonts w:ascii="Times New Roman" w:hAnsi="Times New Roman" w:cs="Times New Roman"/>
          <w:sz w:val="28"/>
          <w:szCs w:val="28"/>
        </w:rPr>
        <w:t>-</w:t>
      </w:r>
      <w:r w:rsidR="004B5000">
        <w:rPr>
          <w:rFonts w:ascii="Times New Roman" w:hAnsi="Times New Roman" w:cs="Times New Roman"/>
          <w:sz w:val="28"/>
          <w:szCs w:val="28"/>
        </w:rPr>
        <w:t>169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223668" w:rsidRPr="00223668"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 xml:space="preserve">по проекту планировки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</w:t>
      </w:r>
      <w:r w:rsidR="00AD2B2E">
        <w:rPr>
          <w:rFonts w:ascii="Times New Roman" w:hAnsi="Times New Roman" w:cs="Times New Roman"/>
          <w:sz w:val="28"/>
          <w:szCs w:val="28"/>
        </w:rPr>
        <w:t>ритории под размещение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5807E1" w:rsidRP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1EB0" w:rsidRPr="0098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</w:t>
      </w:r>
      <w:proofErr w:type="spellStart"/>
      <w:r w:rsidR="00981EB0" w:rsidRPr="00981E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Тагульского</w:t>
      </w:r>
      <w:proofErr w:type="spellEnd"/>
      <w:r w:rsidR="00981EB0" w:rsidRPr="0098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месторождения. Кустовая площадка №106 с коридорами коммуникаций. Этап строительства №1. Автомобильная дорога и инженерная подготовка кустового основания на 19 скважин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6F4A">
        <w:rPr>
          <w:rFonts w:ascii="Times New Roman" w:hAnsi="Times New Roman" w:cs="Times New Roman"/>
          <w:sz w:val="28"/>
          <w:szCs w:val="28"/>
        </w:rPr>
        <w:t>,</w:t>
      </w:r>
      <w:r w:rsidR="00064541">
        <w:rPr>
          <w:rFonts w:ascii="Times New Roman" w:hAnsi="Times New Roman" w:cs="Times New Roman"/>
          <w:sz w:val="28"/>
          <w:szCs w:val="28"/>
        </w:rPr>
        <w:t xml:space="preserve"> </w:t>
      </w:r>
      <w:r w:rsidR="00106F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863B1">
        <w:rPr>
          <w:rFonts w:ascii="Times New Roman" w:hAnsi="Times New Roman" w:cs="Times New Roman"/>
          <w:sz w:val="28"/>
          <w:szCs w:val="28"/>
        </w:rPr>
        <w:t>заявлени</w:t>
      </w:r>
      <w:r w:rsidR="00223668">
        <w:rPr>
          <w:rFonts w:ascii="Times New Roman" w:hAnsi="Times New Roman" w:cs="Times New Roman"/>
          <w:sz w:val="28"/>
          <w:szCs w:val="28"/>
        </w:rPr>
        <w:t>я</w:t>
      </w:r>
      <w:r w:rsidR="005807E1">
        <w:rPr>
          <w:rFonts w:ascii="Times New Roman" w:hAnsi="Times New Roman" w:cs="Times New Roman"/>
          <w:sz w:val="28"/>
          <w:szCs w:val="28"/>
        </w:rPr>
        <w:t xml:space="preserve">          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81EB0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981EB0">
        <w:rPr>
          <w:rFonts w:ascii="Times New Roman" w:hAnsi="Times New Roman" w:cs="Times New Roman"/>
          <w:sz w:val="28"/>
          <w:szCs w:val="28"/>
        </w:rPr>
        <w:t>» исх. № ТМ-2547</w:t>
      </w:r>
      <w:r w:rsidR="005807E1">
        <w:rPr>
          <w:rFonts w:ascii="Times New Roman" w:hAnsi="Times New Roman" w:cs="Times New Roman"/>
          <w:sz w:val="28"/>
          <w:szCs w:val="28"/>
        </w:rPr>
        <w:t xml:space="preserve"> от </w:t>
      </w:r>
      <w:r w:rsidR="00981EB0">
        <w:rPr>
          <w:rFonts w:ascii="Times New Roman" w:hAnsi="Times New Roman" w:cs="Times New Roman"/>
          <w:sz w:val="28"/>
          <w:szCs w:val="28"/>
        </w:rPr>
        <w:t>15.06</w:t>
      </w:r>
      <w:r w:rsidR="00DB1AC7">
        <w:rPr>
          <w:rFonts w:ascii="Times New Roman" w:hAnsi="Times New Roman" w:cs="Times New Roman"/>
          <w:sz w:val="28"/>
          <w:szCs w:val="28"/>
        </w:rPr>
        <w:t>.2023</w:t>
      </w:r>
      <w:r w:rsidR="00AD2B2E">
        <w:rPr>
          <w:rFonts w:ascii="Times New Roman" w:hAnsi="Times New Roman" w:cs="Times New Roman"/>
          <w:sz w:val="28"/>
          <w:szCs w:val="28"/>
        </w:rPr>
        <w:t>,</w:t>
      </w:r>
      <w:r w:rsidR="00AD2B2E">
        <w:t xml:space="preserve"> </w:t>
      </w:r>
      <w:r w:rsidR="000547C4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>
        <w:rPr>
          <w:rFonts w:ascii="Times New Roman" w:hAnsi="Times New Roman" w:cs="Times New Roman"/>
          <w:sz w:val="28"/>
          <w:szCs w:val="28"/>
        </w:rPr>
        <w:t>атах общественных обсуждений</w:t>
      </w:r>
      <w:r w:rsidR="00223668" w:rsidRPr="00223668">
        <w:t xml:space="preserve"> </w:t>
      </w:r>
      <w:r w:rsidR="005807E1">
        <w:rPr>
          <w:rFonts w:ascii="Times New Roman" w:hAnsi="Times New Roman" w:cs="Times New Roman"/>
          <w:sz w:val="28"/>
          <w:szCs w:val="28"/>
        </w:rPr>
        <w:t>по проектам планировки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</w:t>
      </w:r>
      <w:r w:rsidR="00DF08A8">
        <w:rPr>
          <w:rFonts w:ascii="Times New Roman" w:hAnsi="Times New Roman" w:cs="Times New Roman"/>
          <w:sz w:val="28"/>
          <w:szCs w:val="28"/>
        </w:rPr>
        <w:t xml:space="preserve">ритории под </w:t>
      </w:r>
      <w:r w:rsidR="00AD2B2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DF08A8">
        <w:rPr>
          <w:rFonts w:ascii="Times New Roman" w:hAnsi="Times New Roman" w:cs="Times New Roman"/>
          <w:sz w:val="28"/>
          <w:szCs w:val="28"/>
        </w:rPr>
        <w:t>объектов</w:t>
      </w:r>
      <w:r w:rsidR="005807E1">
        <w:rPr>
          <w:rFonts w:ascii="Times New Roman" w:hAnsi="Times New Roman" w:cs="Times New Roman"/>
          <w:sz w:val="28"/>
          <w:szCs w:val="28"/>
        </w:rPr>
        <w:t xml:space="preserve"> 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223668" w:rsidRPr="00223668">
        <w:rPr>
          <w:rFonts w:ascii="Times New Roman" w:hAnsi="Times New Roman" w:cs="Times New Roman"/>
          <w:sz w:val="28"/>
          <w:szCs w:val="28"/>
        </w:rPr>
        <w:t>»</w:t>
      </w:r>
      <w:r w:rsidR="00DB1AC7">
        <w:rPr>
          <w:rFonts w:ascii="Times New Roman" w:hAnsi="Times New Roman" w:cs="Times New Roman"/>
          <w:sz w:val="28"/>
          <w:szCs w:val="28"/>
        </w:rPr>
        <w:t xml:space="preserve"> </w:t>
      </w:r>
      <w:r w:rsidR="00696E8D" w:rsidRPr="000C7425">
        <w:rPr>
          <w:rFonts w:ascii="Times New Roman" w:hAnsi="Times New Roman"/>
          <w:sz w:val="28"/>
          <w:szCs w:val="28"/>
        </w:rPr>
        <w:t xml:space="preserve">от </w:t>
      </w:r>
      <w:r w:rsidR="00C249B0" w:rsidRPr="00324DE8">
        <w:rPr>
          <w:rFonts w:ascii="Times New Roman" w:hAnsi="Times New Roman" w:cs="Times New Roman"/>
          <w:sz w:val="28"/>
          <w:szCs w:val="28"/>
        </w:rPr>
        <w:t>31.07</w:t>
      </w:r>
      <w:r w:rsidR="00DB1AC7" w:rsidRPr="00324DE8">
        <w:rPr>
          <w:rFonts w:ascii="Times New Roman" w:hAnsi="Times New Roman" w:cs="Times New Roman"/>
          <w:sz w:val="28"/>
          <w:szCs w:val="28"/>
        </w:rPr>
        <w:t>.2023</w:t>
      </w:r>
      <w:r w:rsidR="0098673C">
        <w:rPr>
          <w:rFonts w:ascii="Times New Roman" w:hAnsi="Times New Roman" w:cs="Times New Roman"/>
          <w:sz w:val="28"/>
          <w:szCs w:val="28"/>
        </w:rPr>
        <w:t xml:space="preserve">,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A6" w:rsidRPr="006E647E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Pr="00AD2B2E" w:rsidRDefault="002363D2" w:rsidP="00AD2B2E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7D34D0"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>по</w:t>
      </w:r>
      <w:r w:rsid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 xml:space="preserve">проекту планировки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территории под размещение объекта</w:t>
      </w:r>
      <w:r w:rsidR="00AD2B2E" w:rsidRPr="00AD2B2E">
        <w:t xml:space="preserve"> </w:t>
      </w:r>
      <w:r w:rsidR="005807E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AD2B2E" w:rsidRPr="00AD2B2E">
        <w:rPr>
          <w:rFonts w:ascii="Times New Roman" w:hAnsi="Times New Roman" w:cs="Times New Roman"/>
          <w:sz w:val="28"/>
          <w:szCs w:val="28"/>
        </w:rPr>
        <w:t xml:space="preserve">» </w:t>
      </w:r>
      <w:r w:rsidR="005807E1" w:rsidRPr="005807E1">
        <w:rPr>
          <w:rFonts w:ascii="Times New Roman" w:hAnsi="Times New Roman" w:cs="Times New Roman"/>
          <w:sz w:val="28"/>
          <w:szCs w:val="28"/>
        </w:rPr>
        <w:t>«</w:t>
      </w:r>
      <w:r w:rsidR="00981EB0" w:rsidRPr="0098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</w:t>
      </w:r>
      <w:proofErr w:type="spellStart"/>
      <w:r w:rsidR="00981EB0" w:rsidRPr="00981E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Тагульского</w:t>
      </w:r>
      <w:proofErr w:type="spellEnd"/>
      <w:r w:rsidR="00981EB0" w:rsidRPr="0098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месторождения. Кустовая площадка №106 с коридорами коммуникаций. Этап строительства №1. Автомобильная дорога и инженерная подготовка кустового основания на 19 скважин</w:t>
      </w:r>
      <w:r w:rsidR="005807E1" w:rsidRPr="005807E1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Красноярский край, Туруханский район, в границах </w:t>
      </w:r>
      <w:proofErr w:type="spellStart"/>
      <w:r w:rsidR="005807E1" w:rsidRPr="005807E1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5807E1" w:rsidRPr="005807E1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AD2B2E">
        <w:rPr>
          <w:rFonts w:ascii="Times New Roman" w:hAnsi="Times New Roman" w:cs="Times New Roman"/>
          <w:sz w:val="28"/>
          <w:szCs w:val="28"/>
        </w:rPr>
        <w:t>.</w:t>
      </w:r>
    </w:p>
    <w:p w:rsidR="00324DE8" w:rsidRPr="00053AB8" w:rsidRDefault="00324DE8" w:rsidP="00324DE8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B93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</w:t>
      </w:r>
      <w:r w:rsidRPr="00053AB8">
        <w:rPr>
          <w:rFonts w:ascii="Times New Roman" w:hAnsi="Times New Roman" w:cs="Times New Roman"/>
          <w:sz w:val="28"/>
          <w:szCs w:val="28"/>
        </w:rPr>
        <w:t>.</w:t>
      </w:r>
    </w:p>
    <w:p w:rsidR="00324DE8" w:rsidRPr="00A92553" w:rsidRDefault="00324DE8" w:rsidP="00324DE8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Отделу</w:t>
      </w:r>
      <w:r w:rsidRPr="00420B93">
        <w:rPr>
          <w:rFonts w:ascii="Times New Roman" w:hAnsi="Times New Roman" w:cs="Times New Roman"/>
          <w:sz w:val="28"/>
          <w:szCs w:val="28"/>
        </w:rPr>
        <w:t xml:space="preserve"> информатизации и цифровой трансформации</w:t>
      </w:r>
      <w:r w:rsidRPr="00A925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Туруханского района (А.С. Вяткину) </w:t>
      </w:r>
      <w:r w:rsidRPr="00A92553">
        <w:rPr>
          <w:rFonts w:ascii="Times New Roman" w:hAnsi="Times New Roman" w:cs="Times New Roman"/>
          <w:sz w:val="28"/>
          <w:szCs w:val="28"/>
        </w:rPr>
        <w:t>разместит</w:t>
      </w:r>
      <w:r>
        <w:rPr>
          <w:rFonts w:ascii="Times New Roman" w:hAnsi="Times New Roman" w:cs="Times New Roman"/>
          <w:sz w:val="28"/>
          <w:szCs w:val="28"/>
        </w:rPr>
        <w:t>ь документацию по проекту планировки территории, указанную в п. 1 настоящего постановления,</w:t>
      </w:r>
      <w:r w:rsidRPr="00A9255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Туруханского</w:t>
      </w:r>
      <w:r w:rsidRPr="00A9255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2553">
        <w:rPr>
          <w:rFonts w:ascii="Times New Roman" w:hAnsi="Times New Roman" w:cs="Times New Roman"/>
          <w:sz w:val="28"/>
          <w:szCs w:val="28"/>
        </w:rPr>
        <w:t xml:space="preserve"> в сети Интернет, в течение семи дней со дня утверждения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520F9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>
        <w:rPr>
          <w:rFonts w:ascii="Times New Roman" w:hAnsi="Times New Roman" w:cs="Times New Roman"/>
          <w:sz w:val="28"/>
        </w:rPr>
        <w:t>лавы Туруханского района О.</w:t>
      </w:r>
      <w:r w:rsidR="007520F9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Default="005807E1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A7194">
        <w:rPr>
          <w:rFonts w:ascii="Times New Roman" w:hAnsi="Times New Roman" w:cs="Times New Roman"/>
          <w:sz w:val="28"/>
          <w:szCs w:val="28"/>
        </w:rPr>
        <w:t xml:space="preserve"> </w:t>
      </w:r>
      <w:r w:rsidR="007520F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Туруханского района                                                          О.И. Шереметьев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D40F7C">
      <w:pgSz w:w="11906" w:h="16838" w:code="9"/>
      <w:pgMar w:top="1276" w:right="70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 w15:restartNumberingAfterBreak="0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 w15:restartNumberingAfterBreak="0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24DE8"/>
    <w:rsid w:val="00334F09"/>
    <w:rsid w:val="00335367"/>
    <w:rsid w:val="003358EF"/>
    <w:rsid w:val="00337E31"/>
    <w:rsid w:val="00350442"/>
    <w:rsid w:val="00350D0C"/>
    <w:rsid w:val="00353E07"/>
    <w:rsid w:val="00356C18"/>
    <w:rsid w:val="0036049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17165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510002"/>
    <w:rsid w:val="005307DB"/>
    <w:rsid w:val="00531CDA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07E1"/>
    <w:rsid w:val="005818AF"/>
    <w:rsid w:val="00581A98"/>
    <w:rsid w:val="00584223"/>
    <w:rsid w:val="005846C5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6CE8"/>
    <w:rsid w:val="006F7B69"/>
    <w:rsid w:val="00710B6A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6A4F"/>
    <w:rsid w:val="009477CF"/>
    <w:rsid w:val="00950C28"/>
    <w:rsid w:val="009530B2"/>
    <w:rsid w:val="00960567"/>
    <w:rsid w:val="0096287D"/>
    <w:rsid w:val="00964342"/>
    <w:rsid w:val="00964865"/>
    <w:rsid w:val="009674F9"/>
    <w:rsid w:val="009700EA"/>
    <w:rsid w:val="00977035"/>
    <w:rsid w:val="00981EB0"/>
    <w:rsid w:val="009828AB"/>
    <w:rsid w:val="00984D5D"/>
    <w:rsid w:val="0098673C"/>
    <w:rsid w:val="00991915"/>
    <w:rsid w:val="00995B53"/>
    <w:rsid w:val="009A0D72"/>
    <w:rsid w:val="009A11B3"/>
    <w:rsid w:val="009A4F9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0D63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D0E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249B0"/>
    <w:rsid w:val="00C326EF"/>
    <w:rsid w:val="00C37A66"/>
    <w:rsid w:val="00C41000"/>
    <w:rsid w:val="00C41750"/>
    <w:rsid w:val="00C522FA"/>
    <w:rsid w:val="00C57C7C"/>
    <w:rsid w:val="00C611AA"/>
    <w:rsid w:val="00C738E8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D7B29"/>
    <w:rsid w:val="00CF6D66"/>
    <w:rsid w:val="00D016C2"/>
    <w:rsid w:val="00D0293D"/>
    <w:rsid w:val="00D20EF4"/>
    <w:rsid w:val="00D30C41"/>
    <w:rsid w:val="00D327DE"/>
    <w:rsid w:val="00D3510E"/>
    <w:rsid w:val="00D40F7C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1AC7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4F76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C342A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914E3EF"/>
  <w15:chartTrackingRefBased/>
  <w15:docId w15:val="{CCAC30D1-38F7-4AF8-B306-72679E5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Попова Галина</cp:lastModifiedBy>
  <cp:revision>10</cp:revision>
  <cp:lastPrinted>2023-08-01T02:36:00Z</cp:lastPrinted>
  <dcterms:created xsi:type="dcterms:W3CDTF">2023-06-01T08:45:00Z</dcterms:created>
  <dcterms:modified xsi:type="dcterms:W3CDTF">2023-08-01T02:37:00Z</dcterms:modified>
</cp:coreProperties>
</file>