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397" w:rsidRDefault="001103FE" w:rsidP="00E3439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4510" cy="60960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103FE" w:rsidRPr="001E242D" w:rsidRDefault="001103FE" w:rsidP="00E34397">
      <w:pPr>
        <w:jc w:val="center"/>
        <w:rPr>
          <w:sz w:val="28"/>
          <w:szCs w:val="28"/>
        </w:rPr>
      </w:pPr>
    </w:p>
    <w:p w:rsidR="00D97F47" w:rsidRPr="00D97F47" w:rsidRDefault="00D97F47" w:rsidP="00D97F47">
      <w:pPr>
        <w:jc w:val="center"/>
        <w:rPr>
          <w:b/>
        </w:rPr>
      </w:pPr>
      <w:r w:rsidRPr="00D97F47">
        <w:rPr>
          <w:b/>
        </w:rPr>
        <w:t>АДМИНИСТРАЦИЯ ТУРУХАНСКОГО</w:t>
      </w:r>
    </w:p>
    <w:p w:rsidR="00D97F47" w:rsidRPr="00D97F47" w:rsidRDefault="00D97F47" w:rsidP="00D97F47">
      <w:pPr>
        <w:jc w:val="center"/>
        <w:rPr>
          <w:b/>
        </w:rPr>
      </w:pPr>
      <w:r w:rsidRPr="00D97F47">
        <w:rPr>
          <w:b/>
        </w:rPr>
        <w:t>МУНИЦИПАЛЬНОГО ОКРУГА КРАСНОЯРСКОГО КРАЯ</w:t>
      </w:r>
    </w:p>
    <w:p w:rsidR="00D97F47" w:rsidRPr="00D97F47" w:rsidRDefault="00D97F47" w:rsidP="00D97F47">
      <w:pPr>
        <w:rPr>
          <w:b/>
        </w:rPr>
      </w:pPr>
    </w:p>
    <w:p w:rsidR="00D97F47" w:rsidRPr="00D97F47" w:rsidRDefault="00D97F47" w:rsidP="00D97F47">
      <w:pPr>
        <w:jc w:val="center"/>
        <w:rPr>
          <w:b/>
          <w:sz w:val="28"/>
          <w:szCs w:val="28"/>
        </w:rPr>
      </w:pPr>
      <w:r w:rsidRPr="00D97F47">
        <w:rPr>
          <w:b/>
          <w:sz w:val="28"/>
          <w:szCs w:val="28"/>
        </w:rPr>
        <w:t>Р А С П О Р Я Ж Е Н И Е</w:t>
      </w:r>
    </w:p>
    <w:p w:rsidR="00E34397" w:rsidRDefault="00E34397" w:rsidP="00E34397">
      <w:pPr>
        <w:rPr>
          <w:sz w:val="28"/>
          <w:szCs w:val="28"/>
        </w:r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1658"/>
        <w:gridCol w:w="5734"/>
        <w:gridCol w:w="2106"/>
      </w:tblGrid>
      <w:tr w:rsidR="006B2A24" w:rsidRPr="002D5A3D" w:rsidTr="00FB6687">
        <w:tc>
          <w:tcPr>
            <w:tcW w:w="1658" w:type="dxa"/>
          </w:tcPr>
          <w:p w:rsidR="006B2A24" w:rsidRDefault="006B2A24" w:rsidP="00FB6687">
            <w:pPr>
              <w:rPr>
                <w:sz w:val="28"/>
                <w:szCs w:val="28"/>
              </w:rPr>
            </w:pPr>
          </w:p>
        </w:tc>
        <w:tc>
          <w:tcPr>
            <w:tcW w:w="5734" w:type="dxa"/>
          </w:tcPr>
          <w:p w:rsidR="006B2A24" w:rsidRDefault="006B2A24" w:rsidP="005054E3">
            <w:pPr>
              <w:rPr>
                <w:sz w:val="28"/>
                <w:szCs w:val="28"/>
              </w:rPr>
            </w:pPr>
          </w:p>
        </w:tc>
        <w:tc>
          <w:tcPr>
            <w:tcW w:w="2106" w:type="dxa"/>
          </w:tcPr>
          <w:p w:rsidR="006B2A24" w:rsidRPr="002D5A3D" w:rsidRDefault="006B2A24" w:rsidP="00FB6687">
            <w:pPr>
              <w:jc w:val="right"/>
              <w:rPr>
                <w:sz w:val="28"/>
                <w:szCs w:val="28"/>
              </w:rPr>
            </w:pPr>
          </w:p>
        </w:tc>
      </w:tr>
      <w:tr w:rsidR="00E34397" w:rsidRPr="002D5A3D" w:rsidTr="00120C66">
        <w:tc>
          <w:tcPr>
            <w:tcW w:w="1658" w:type="dxa"/>
          </w:tcPr>
          <w:p w:rsidR="008412A0" w:rsidRPr="002D5A3D" w:rsidRDefault="00BA37D6" w:rsidP="002014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02.09.2026</w:t>
            </w:r>
          </w:p>
        </w:tc>
        <w:tc>
          <w:tcPr>
            <w:tcW w:w="5734" w:type="dxa"/>
          </w:tcPr>
          <w:p w:rsidR="00E34397" w:rsidRPr="002D5A3D" w:rsidRDefault="00D97F47" w:rsidP="008558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34397" w:rsidRPr="002D5A3D">
              <w:rPr>
                <w:sz w:val="28"/>
                <w:szCs w:val="28"/>
              </w:rPr>
              <w:t>с. Туруханск</w:t>
            </w:r>
          </w:p>
        </w:tc>
        <w:tc>
          <w:tcPr>
            <w:tcW w:w="2106" w:type="dxa"/>
          </w:tcPr>
          <w:p w:rsidR="00E34397" w:rsidRPr="002D5A3D" w:rsidRDefault="00E34397" w:rsidP="00BA37D6">
            <w:pPr>
              <w:jc w:val="right"/>
              <w:rPr>
                <w:sz w:val="28"/>
                <w:szCs w:val="28"/>
              </w:rPr>
            </w:pPr>
            <w:r w:rsidRPr="002D5A3D">
              <w:rPr>
                <w:sz w:val="28"/>
                <w:szCs w:val="28"/>
              </w:rPr>
              <w:t>№</w:t>
            </w:r>
            <w:r w:rsidR="00BA37D6">
              <w:rPr>
                <w:sz w:val="28"/>
                <w:szCs w:val="28"/>
              </w:rPr>
              <w:t xml:space="preserve"> 707</w:t>
            </w:r>
            <w:bookmarkStart w:id="0" w:name="_GoBack"/>
            <w:bookmarkEnd w:id="0"/>
            <w:r w:rsidR="008412A0">
              <w:rPr>
                <w:sz w:val="28"/>
                <w:szCs w:val="28"/>
              </w:rPr>
              <w:t xml:space="preserve"> </w:t>
            </w:r>
            <w:r w:rsidR="00C15792">
              <w:rPr>
                <w:sz w:val="28"/>
                <w:szCs w:val="28"/>
              </w:rPr>
              <w:t>-</w:t>
            </w:r>
            <w:r w:rsidR="00651A68">
              <w:rPr>
                <w:sz w:val="28"/>
                <w:szCs w:val="28"/>
              </w:rPr>
              <w:t xml:space="preserve"> р</w:t>
            </w:r>
          </w:p>
        </w:tc>
      </w:tr>
      <w:tr w:rsidR="005054E3" w:rsidRPr="002D5A3D" w:rsidTr="00120C66">
        <w:tc>
          <w:tcPr>
            <w:tcW w:w="1658" w:type="dxa"/>
          </w:tcPr>
          <w:p w:rsidR="005054E3" w:rsidRPr="002D5A3D" w:rsidRDefault="005054E3" w:rsidP="00201482">
            <w:pPr>
              <w:rPr>
                <w:sz w:val="28"/>
                <w:szCs w:val="28"/>
              </w:rPr>
            </w:pPr>
          </w:p>
        </w:tc>
        <w:tc>
          <w:tcPr>
            <w:tcW w:w="5734" w:type="dxa"/>
          </w:tcPr>
          <w:p w:rsidR="005054E3" w:rsidRDefault="005054E3" w:rsidP="008558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06" w:type="dxa"/>
          </w:tcPr>
          <w:p w:rsidR="005054E3" w:rsidRPr="002D5A3D" w:rsidRDefault="005054E3" w:rsidP="00201482">
            <w:pPr>
              <w:jc w:val="right"/>
              <w:rPr>
                <w:sz w:val="28"/>
                <w:szCs w:val="28"/>
              </w:rPr>
            </w:pPr>
          </w:p>
        </w:tc>
      </w:tr>
    </w:tbl>
    <w:p w:rsidR="00E34397" w:rsidRDefault="00E34397" w:rsidP="00E34397"/>
    <w:p w:rsidR="008A3EAA" w:rsidRDefault="00201482" w:rsidP="00005520">
      <w:pPr>
        <w:jc w:val="both"/>
        <w:rPr>
          <w:sz w:val="28"/>
          <w:szCs w:val="28"/>
        </w:rPr>
      </w:pPr>
      <w:r w:rsidRPr="00733E38">
        <w:rPr>
          <w:sz w:val="28"/>
          <w:szCs w:val="28"/>
        </w:rPr>
        <w:t>О начале отопительного сезона 20</w:t>
      </w:r>
      <w:r>
        <w:rPr>
          <w:sz w:val="28"/>
          <w:szCs w:val="28"/>
        </w:rPr>
        <w:t>26</w:t>
      </w:r>
      <w:r w:rsidRPr="00733E38">
        <w:rPr>
          <w:sz w:val="28"/>
          <w:szCs w:val="28"/>
        </w:rPr>
        <w:t>-20</w:t>
      </w:r>
      <w:r>
        <w:rPr>
          <w:sz w:val="28"/>
          <w:szCs w:val="28"/>
        </w:rPr>
        <w:t xml:space="preserve">27 </w:t>
      </w:r>
      <w:r w:rsidRPr="00733E38">
        <w:rPr>
          <w:sz w:val="28"/>
          <w:szCs w:val="28"/>
        </w:rPr>
        <w:t>г</w:t>
      </w:r>
      <w:r>
        <w:rPr>
          <w:sz w:val="28"/>
          <w:szCs w:val="28"/>
        </w:rPr>
        <w:t>одов на территории Туруханского муниципального округа Красноярского края</w:t>
      </w:r>
    </w:p>
    <w:p w:rsidR="008A3EAA" w:rsidRDefault="008A3EAA" w:rsidP="008A3EAA">
      <w:pPr>
        <w:rPr>
          <w:sz w:val="28"/>
          <w:szCs w:val="28"/>
        </w:rPr>
      </w:pPr>
    </w:p>
    <w:p w:rsidR="00D04CFF" w:rsidRDefault="00D04CFF" w:rsidP="008A3EAA">
      <w:pPr>
        <w:rPr>
          <w:sz w:val="28"/>
          <w:szCs w:val="28"/>
        </w:rPr>
      </w:pPr>
    </w:p>
    <w:p w:rsidR="00D97F47" w:rsidRPr="00D97F47" w:rsidRDefault="00201482" w:rsidP="00E27882">
      <w:pPr>
        <w:ind w:firstLine="7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В соответствии с </w:t>
      </w:r>
      <w:r w:rsidR="00E27882" w:rsidRPr="00E42081">
        <w:rPr>
          <w:sz w:val="28"/>
          <w:szCs w:val="28"/>
        </w:rPr>
        <w:t xml:space="preserve">Федеральным </w:t>
      </w:r>
      <w:hyperlink r:id="rId8" w:history="1">
        <w:r w:rsidR="00E27882" w:rsidRPr="00E42081">
          <w:rPr>
            <w:sz w:val="28"/>
            <w:szCs w:val="28"/>
          </w:rPr>
          <w:t>законом</w:t>
        </w:r>
      </w:hyperlink>
      <w:r w:rsidR="00E27882">
        <w:rPr>
          <w:sz w:val="28"/>
          <w:szCs w:val="28"/>
        </w:rPr>
        <w:t xml:space="preserve"> от 20.03.2025 № 33-ФЗ </w:t>
      </w:r>
      <w:r w:rsidR="00E27882" w:rsidRPr="00E42081">
        <w:rPr>
          <w:sz w:val="28"/>
          <w:szCs w:val="28"/>
        </w:rPr>
        <w:t>«</w:t>
      </w:r>
      <w:r w:rsidR="00E27882" w:rsidRPr="00EC2BC7">
        <w:rPr>
          <w:sz w:val="28"/>
          <w:szCs w:val="28"/>
        </w:rPr>
        <w:t xml:space="preserve">Об общих принципах организации местного самоуправления в </w:t>
      </w:r>
      <w:r w:rsidR="00E27882">
        <w:rPr>
          <w:sz w:val="28"/>
          <w:szCs w:val="28"/>
        </w:rPr>
        <w:t>единой системе публичной власти</w:t>
      </w:r>
      <w:r w:rsidR="00E27882" w:rsidRPr="00E42081">
        <w:rPr>
          <w:sz w:val="28"/>
          <w:szCs w:val="28"/>
        </w:rPr>
        <w:t>»</w:t>
      </w:r>
      <w:r w:rsidR="00E27882">
        <w:rPr>
          <w:sz w:val="28"/>
          <w:szCs w:val="28"/>
        </w:rPr>
        <w:t xml:space="preserve">, </w:t>
      </w:r>
      <w:r w:rsidR="0050011D">
        <w:rPr>
          <w:sz w:val="28"/>
          <w:szCs w:val="28"/>
        </w:rPr>
        <w:t xml:space="preserve">пунктом 5 </w:t>
      </w:r>
      <w:r w:rsidR="0050011D">
        <w:rPr>
          <w:spacing w:val="-1"/>
          <w:sz w:val="28"/>
          <w:szCs w:val="28"/>
        </w:rPr>
        <w:t>Постановления</w:t>
      </w:r>
      <w:r>
        <w:rPr>
          <w:spacing w:val="-1"/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06.05.2011 № 354 «О предоставлении коммунальных услуг собственникам и пользователям помещений в многоквартирных домах и жилых домов», </w:t>
      </w:r>
      <w:r w:rsidR="00E27882">
        <w:rPr>
          <w:sz w:val="28"/>
          <w:szCs w:val="28"/>
        </w:rPr>
        <w:t>необходимостью соблюдения требований к параметрам микроклимата в жилых и общественных зданиях</w:t>
      </w:r>
      <w:r w:rsidR="00E27882" w:rsidRPr="00E27882">
        <w:rPr>
          <w:bCs/>
          <w:spacing w:val="3"/>
          <w:sz w:val="28"/>
          <w:szCs w:val="28"/>
        </w:rPr>
        <w:t xml:space="preserve"> </w:t>
      </w:r>
      <w:r w:rsidR="00E27882">
        <w:rPr>
          <w:bCs/>
          <w:spacing w:val="3"/>
          <w:sz w:val="28"/>
          <w:szCs w:val="28"/>
        </w:rPr>
        <w:t xml:space="preserve">(ГОСТ Р 51617-2014, СП 60.13330.2020, </w:t>
      </w:r>
      <w:r w:rsidR="00E27882" w:rsidRPr="00C226B0">
        <w:rPr>
          <w:bCs/>
          <w:spacing w:val="3"/>
          <w:sz w:val="28"/>
          <w:szCs w:val="28"/>
        </w:rPr>
        <w:t>СанПиН 1.2.3685-21</w:t>
      </w:r>
      <w:r w:rsidR="00E27882">
        <w:rPr>
          <w:bCs/>
          <w:spacing w:val="3"/>
          <w:sz w:val="28"/>
          <w:szCs w:val="28"/>
        </w:rPr>
        <w:t>)</w:t>
      </w:r>
      <w:r w:rsidR="00E27882">
        <w:rPr>
          <w:sz w:val="28"/>
          <w:szCs w:val="28"/>
        </w:rPr>
        <w:t>, нестабильной температурой наружного в</w:t>
      </w:r>
      <w:r w:rsidR="0050011D">
        <w:rPr>
          <w:sz w:val="28"/>
          <w:szCs w:val="28"/>
        </w:rPr>
        <w:t xml:space="preserve">оздуха, </w:t>
      </w:r>
      <w:r>
        <w:rPr>
          <w:sz w:val="28"/>
          <w:szCs w:val="28"/>
        </w:rPr>
        <w:t xml:space="preserve">а также в связи с прогнозируемым понижением среднесуточной температуры наружного воздуха ниже +8°С, </w:t>
      </w:r>
      <w:r w:rsidR="00D97F47" w:rsidRPr="00D97F47">
        <w:rPr>
          <w:sz w:val="28"/>
          <w:szCs w:val="28"/>
        </w:rPr>
        <w:t>руководствуясь статьями 14, 32 Устава Туруханского муниципального округа Красноярского края:</w:t>
      </w:r>
    </w:p>
    <w:p w:rsidR="00C226B0" w:rsidRDefault="00C226B0" w:rsidP="00A61389">
      <w:pPr>
        <w:ind w:firstLine="708"/>
        <w:jc w:val="both"/>
        <w:rPr>
          <w:sz w:val="28"/>
          <w:szCs w:val="28"/>
        </w:rPr>
      </w:pPr>
    </w:p>
    <w:p w:rsidR="005054E3" w:rsidRDefault="005054E3" w:rsidP="00A61389">
      <w:pPr>
        <w:ind w:firstLine="708"/>
        <w:jc w:val="both"/>
        <w:rPr>
          <w:sz w:val="28"/>
          <w:szCs w:val="28"/>
        </w:rPr>
      </w:pPr>
    </w:p>
    <w:p w:rsidR="00201482" w:rsidRDefault="00201482" w:rsidP="00201482">
      <w:pPr>
        <w:widowControl w:val="0"/>
        <w:numPr>
          <w:ilvl w:val="0"/>
          <w:numId w:val="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line="324" w:lineRule="exact"/>
        <w:ind w:firstLine="666"/>
        <w:jc w:val="both"/>
        <w:rPr>
          <w:spacing w:val="-26"/>
          <w:sz w:val="28"/>
          <w:szCs w:val="28"/>
        </w:rPr>
      </w:pPr>
      <w:r>
        <w:rPr>
          <w:sz w:val="28"/>
          <w:szCs w:val="28"/>
        </w:rPr>
        <w:t>Датой начала отопительного сезона 2026-2027 годов для потребителей тепловой энергии на территории города Игарки Туруханского муниципального округа Красноярского края, подключенных к централизованным сетям инженерно-технического обеспечения, а также к сетям муниципальных и ведомственных отопительных котельных, считать 04 сентября 2026 года с 08.00 часов.</w:t>
      </w:r>
    </w:p>
    <w:p w:rsidR="00201482" w:rsidRPr="00201482" w:rsidRDefault="00201482" w:rsidP="00201482">
      <w:pPr>
        <w:widowControl w:val="0"/>
        <w:numPr>
          <w:ilvl w:val="0"/>
          <w:numId w:val="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line="324" w:lineRule="exact"/>
        <w:ind w:firstLine="666"/>
        <w:jc w:val="both"/>
        <w:rPr>
          <w:spacing w:val="-15"/>
          <w:sz w:val="28"/>
          <w:szCs w:val="28"/>
        </w:rPr>
      </w:pPr>
      <w:r>
        <w:rPr>
          <w:spacing w:val="-15"/>
          <w:sz w:val="28"/>
          <w:szCs w:val="28"/>
        </w:rPr>
        <w:t>Датой начала отопительного сезона 2026-2027 годов для потребителей тепловой энергии на территории Туруханского муниципального округа</w:t>
      </w:r>
      <w:r w:rsidR="007F0117">
        <w:rPr>
          <w:spacing w:val="-15"/>
          <w:sz w:val="28"/>
          <w:szCs w:val="28"/>
        </w:rPr>
        <w:t xml:space="preserve"> (за исключением г. Игарки), подключенных </w:t>
      </w:r>
      <w:r w:rsidR="007F0117">
        <w:rPr>
          <w:sz w:val="28"/>
          <w:szCs w:val="28"/>
        </w:rPr>
        <w:t>к централизованным сетям инженерно-технического обеспечения, а также к сетям муниципальных и ведомственных отопительных котельных, считать 07 сентября 2026 года с 08.00 часов.</w:t>
      </w:r>
    </w:p>
    <w:p w:rsidR="00201482" w:rsidRDefault="00201482" w:rsidP="00201482">
      <w:pPr>
        <w:widowControl w:val="0"/>
        <w:numPr>
          <w:ilvl w:val="0"/>
          <w:numId w:val="4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line="324" w:lineRule="exact"/>
        <w:ind w:firstLine="666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 xml:space="preserve">Руководителям предприятий и организаций </w:t>
      </w:r>
      <w:r w:rsidR="007F0117">
        <w:rPr>
          <w:sz w:val="28"/>
          <w:szCs w:val="28"/>
        </w:rPr>
        <w:t>округа</w:t>
      </w:r>
      <w:r>
        <w:rPr>
          <w:sz w:val="28"/>
          <w:szCs w:val="28"/>
        </w:rPr>
        <w:t>, обеспечивающим выработку тепловой энергии и ее транспортировку, рекомендовать обеспечить подачу теплоносителя для подключения внутренних систем отопления потребителям согласно утвержденному графику и поданным заявкам.</w:t>
      </w:r>
    </w:p>
    <w:p w:rsidR="007F0117" w:rsidRDefault="00201482" w:rsidP="007F0117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4" w:lineRule="exact"/>
        <w:ind w:firstLine="666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lastRenderedPageBreak/>
        <w:t xml:space="preserve">Руководителям жилищно-эксплуатационных предприятий обеспечить </w:t>
      </w:r>
      <w:r>
        <w:rPr>
          <w:spacing w:val="-1"/>
          <w:sz w:val="28"/>
          <w:szCs w:val="28"/>
        </w:rPr>
        <w:t xml:space="preserve">включение систем отопления в жилищном фонде, находящемся в управлении, в </w:t>
      </w:r>
      <w:r>
        <w:rPr>
          <w:sz w:val="28"/>
          <w:szCs w:val="28"/>
        </w:rPr>
        <w:t>соответствии с утвержденным порядком.</w:t>
      </w:r>
    </w:p>
    <w:p w:rsidR="007F0117" w:rsidRPr="007F0117" w:rsidRDefault="007F0117" w:rsidP="007F0117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4" w:lineRule="exact"/>
        <w:ind w:firstLine="709"/>
        <w:jc w:val="both"/>
        <w:rPr>
          <w:sz w:val="28"/>
          <w:szCs w:val="28"/>
        </w:rPr>
      </w:pPr>
      <w:r w:rsidRPr="007F0117">
        <w:rPr>
          <w:sz w:val="28"/>
          <w:szCs w:val="28"/>
        </w:rPr>
        <w:t xml:space="preserve">Опубликовать настоящее распоряжение в общественно-политической газете Туруханского </w:t>
      </w:r>
      <w:r w:rsidR="00005520">
        <w:rPr>
          <w:sz w:val="28"/>
          <w:szCs w:val="28"/>
        </w:rPr>
        <w:t>муниципального округа</w:t>
      </w:r>
      <w:r w:rsidRPr="007F0117">
        <w:rPr>
          <w:sz w:val="28"/>
          <w:szCs w:val="28"/>
        </w:rPr>
        <w:t xml:space="preserve"> «Маяк Севера» и на официальном сайте Туруханского </w:t>
      </w:r>
      <w:r w:rsidR="00005520">
        <w:rPr>
          <w:sz w:val="28"/>
          <w:szCs w:val="28"/>
        </w:rPr>
        <w:t xml:space="preserve">муниципального округа </w:t>
      </w:r>
      <w:r w:rsidRPr="007F0117">
        <w:rPr>
          <w:sz w:val="28"/>
          <w:szCs w:val="28"/>
        </w:rPr>
        <w:t>в сети Интернет.</w:t>
      </w:r>
    </w:p>
    <w:p w:rsidR="007F0117" w:rsidRPr="007F0117" w:rsidRDefault="007F0117" w:rsidP="00005520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4" w:lineRule="exact"/>
        <w:ind w:firstLine="709"/>
        <w:jc w:val="both"/>
        <w:rPr>
          <w:sz w:val="28"/>
          <w:szCs w:val="28"/>
        </w:rPr>
      </w:pPr>
      <w:r w:rsidRPr="007F0117">
        <w:rPr>
          <w:sz w:val="28"/>
          <w:szCs w:val="28"/>
        </w:rPr>
        <w:t>Настоящее распоряжение вступает в силу со дня его подписания.</w:t>
      </w:r>
    </w:p>
    <w:p w:rsidR="007F0117" w:rsidRPr="007F0117" w:rsidRDefault="007F0117" w:rsidP="00005520">
      <w:pPr>
        <w:widowControl w:val="0"/>
        <w:numPr>
          <w:ilvl w:val="0"/>
          <w:numId w:val="4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line="324" w:lineRule="exact"/>
        <w:ind w:firstLine="709"/>
        <w:jc w:val="both"/>
        <w:rPr>
          <w:sz w:val="28"/>
          <w:szCs w:val="28"/>
        </w:rPr>
      </w:pPr>
      <w:r w:rsidRPr="007F0117">
        <w:rPr>
          <w:sz w:val="28"/>
          <w:szCs w:val="28"/>
        </w:rPr>
        <w:t xml:space="preserve">Контроль за исполнением настоящего распоряжения возложить на заместителя Главы Туруханского </w:t>
      </w:r>
      <w:r w:rsidR="00005520">
        <w:rPr>
          <w:sz w:val="28"/>
          <w:szCs w:val="28"/>
        </w:rPr>
        <w:t>муниципального округа</w:t>
      </w:r>
      <w:r w:rsidRPr="007F0117">
        <w:rPr>
          <w:sz w:val="28"/>
          <w:szCs w:val="28"/>
        </w:rPr>
        <w:t xml:space="preserve"> – руководителя Управления </w:t>
      </w:r>
      <w:r w:rsidR="00005520">
        <w:rPr>
          <w:sz w:val="28"/>
          <w:szCs w:val="28"/>
        </w:rPr>
        <w:t xml:space="preserve">жилищно-коммунального хозяйства </w:t>
      </w:r>
      <w:r w:rsidRPr="007F0117">
        <w:rPr>
          <w:sz w:val="28"/>
          <w:szCs w:val="28"/>
        </w:rPr>
        <w:t xml:space="preserve">и строительства </w:t>
      </w:r>
      <w:r w:rsidR="005054E3">
        <w:rPr>
          <w:sz w:val="28"/>
          <w:szCs w:val="28"/>
        </w:rPr>
        <w:t xml:space="preserve">                        </w:t>
      </w:r>
      <w:r w:rsidR="00005520">
        <w:rPr>
          <w:sz w:val="28"/>
          <w:szCs w:val="28"/>
        </w:rPr>
        <w:t>Крылова</w:t>
      </w:r>
      <w:r w:rsidR="005054E3" w:rsidRPr="005054E3">
        <w:rPr>
          <w:sz w:val="28"/>
          <w:szCs w:val="28"/>
        </w:rPr>
        <w:t xml:space="preserve"> </w:t>
      </w:r>
      <w:r w:rsidR="005054E3" w:rsidRPr="007F0117">
        <w:rPr>
          <w:sz w:val="28"/>
          <w:szCs w:val="28"/>
        </w:rPr>
        <w:t>А.</w:t>
      </w:r>
      <w:r w:rsidR="005054E3">
        <w:rPr>
          <w:sz w:val="28"/>
          <w:szCs w:val="28"/>
        </w:rPr>
        <w:t>А</w:t>
      </w:r>
      <w:r w:rsidR="005054E3" w:rsidRPr="007F0117">
        <w:rPr>
          <w:sz w:val="28"/>
          <w:szCs w:val="28"/>
        </w:rPr>
        <w:t>.</w:t>
      </w:r>
      <w:r w:rsidR="005054E3">
        <w:rPr>
          <w:sz w:val="28"/>
          <w:szCs w:val="28"/>
        </w:rPr>
        <w:t> </w:t>
      </w:r>
    </w:p>
    <w:p w:rsidR="005054E3" w:rsidRDefault="005054E3" w:rsidP="00E34397">
      <w:pPr>
        <w:rPr>
          <w:sz w:val="28"/>
          <w:szCs w:val="28"/>
        </w:rPr>
      </w:pPr>
    </w:p>
    <w:p w:rsidR="00FE7927" w:rsidRDefault="00FE7927" w:rsidP="00E34397">
      <w:pPr>
        <w:rPr>
          <w:sz w:val="28"/>
          <w:szCs w:val="28"/>
        </w:rPr>
      </w:pPr>
    </w:p>
    <w:p w:rsidR="00005520" w:rsidRDefault="00005520" w:rsidP="00800206">
      <w:pPr>
        <w:rPr>
          <w:sz w:val="28"/>
          <w:szCs w:val="28"/>
        </w:rPr>
      </w:pPr>
    </w:p>
    <w:p w:rsidR="00F51872" w:rsidRDefault="00D97F47" w:rsidP="00800206">
      <w:pPr>
        <w:rPr>
          <w:sz w:val="28"/>
          <w:szCs w:val="28"/>
        </w:rPr>
      </w:pPr>
      <w:r w:rsidRPr="00D97F47">
        <w:rPr>
          <w:sz w:val="28"/>
          <w:szCs w:val="28"/>
        </w:rPr>
        <w:t>Глав</w:t>
      </w:r>
      <w:r w:rsidR="00F3135B">
        <w:rPr>
          <w:sz w:val="28"/>
          <w:szCs w:val="28"/>
        </w:rPr>
        <w:t>а</w:t>
      </w:r>
      <w:r w:rsidRPr="00D97F47">
        <w:rPr>
          <w:sz w:val="28"/>
          <w:szCs w:val="28"/>
        </w:rPr>
        <w:t xml:space="preserve"> Туруханского </w:t>
      </w:r>
    </w:p>
    <w:p w:rsidR="00542F75" w:rsidRDefault="00D97F47" w:rsidP="00800206">
      <w:pPr>
        <w:rPr>
          <w:sz w:val="28"/>
          <w:szCs w:val="28"/>
        </w:rPr>
      </w:pPr>
      <w:r w:rsidRPr="00D97F47">
        <w:rPr>
          <w:sz w:val="28"/>
          <w:szCs w:val="28"/>
        </w:rPr>
        <w:t>муниципального округа</w:t>
      </w:r>
      <w:r w:rsidR="00F51872">
        <w:rPr>
          <w:sz w:val="28"/>
          <w:szCs w:val="28"/>
        </w:rPr>
        <w:tab/>
      </w:r>
      <w:r w:rsidR="00F51872">
        <w:rPr>
          <w:sz w:val="28"/>
          <w:szCs w:val="28"/>
        </w:rPr>
        <w:tab/>
      </w:r>
      <w:r w:rsidR="00F51872">
        <w:rPr>
          <w:sz w:val="28"/>
          <w:szCs w:val="28"/>
        </w:rPr>
        <w:tab/>
      </w:r>
      <w:r w:rsidR="00F51872">
        <w:rPr>
          <w:sz w:val="28"/>
          <w:szCs w:val="28"/>
        </w:rPr>
        <w:tab/>
      </w:r>
      <w:r w:rsidR="00F51872">
        <w:rPr>
          <w:sz w:val="28"/>
          <w:szCs w:val="28"/>
        </w:rPr>
        <w:tab/>
      </w:r>
      <w:r w:rsidR="00F51872">
        <w:rPr>
          <w:sz w:val="28"/>
          <w:szCs w:val="28"/>
        </w:rPr>
        <w:tab/>
        <w:t xml:space="preserve">    </w:t>
      </w:r>
      <w:r w:rsidR="00F3135B">
        <w:rPr>
          <w:sz w:val="28"/>
          <w:szCs w:val="28"/>
        </w:rPr>
        <w:t>О.И. Шереметьев</w:t>
      </w:r>
    </w:p>
    <w:sectPr w:rsidR="00542F75" w:rsidSect="008C248D">
      <w:headerReference w:type="default" r:id="rId9"/>
      <w:pgSz w:w="11906" w:h="16838"/>
      <w:pgMar w:top="1134" w:right="707" w:bottom="1276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0ED" w:rsidRDefault="002A40ED" w:rsidP="00E34397">
      <w:r>
        <w:separator/>
      </w:r>
    </w:p>
  </w:endnote>
  <w:endnote w:type="continuationSeparator" w:id="0">
    <w:p w:rsidR="002A40ED" w:rsidRDefault="002A40ED" w:rsidP="00E3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0ED" w:rsidRDefault="002A40ED" w:rsidP="00E34397">
      <w:r>
        <w:separator/>
      </w:r>
    </w:p>
  </w:footnote>
  <w:footnote w:type="continuationSeparator" w:id="0">
    <w:p w:rsidR="002A40ED" w:rsidRDefault="002A40ED" w:rsidP="00E343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1592715"/>
      <w:docPartObj>
        <w:docPartGallery w:val="Page Numbers (Top of Page)"/>
        <w:docPartUnique/>
      </w:docPartObj>
    </w:sdtPr>
    <w:sdtEndPr/>
    <w:sdtContent>
      <w:p w:rsidR="00120C66" w:rsidRDefault="0093197F">
        <w:pPr>
          <w:pStyle w:val="a3"/>
          <w:jc w:val="center"/>
        </w:pPr>
        <w:r>
          <w:fldChar w:fldCharType="begin"/>
        </w:r>
        <w:r w:rsidR="00120C66">
          <w:instrText>PAGE   \* MERGEFORMAT</w:instrText>
        </w:r>
        <w:r>
          <w:fldChar w:fldCharType="separate"/>
        </w:r>
        <w:r w:rsidR="00BA37D6">
          <w:rPr>
            <w:noProof/>
          </w:rPr>
          <w:t>2</w:t>
        </w:r>
        <w:r>
          <w:fldChar w:fldCharType="end"/>
        </w:r>
      </w:p>
    </w:sdtContent>
  </w:sdt>
  <w:p w:rsidR="00D04CFF" w:rsidRDefault="00D04CF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</w:abstractNum>
  <w:abstractNum w:abstractNumId="1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2">
    <w:nsid w:val="1479074D"/>
    <w:multiLevelType w:val="multilevel"/>
    <w:tmpl w:val="6D084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36117"/>
    <w:multiLevelType w:val="hybridMultilevel"/>
    <w:tmpl w:val="D966CF6A"/>
    <w:lvl w:ilvl="0" w:tplc="2A50BCF0">
      <w:start w:val="1"/>
      <w:numFmt w:val="decimal"/>
      <w:suff w:val="space"/>
      <w:lvlText w:val="%1."/>
      <w:lvlJc w:val="left"/>
      <w:pPr>
        <w:ind w:left="1110" w:hanging="360"/>
      </w:pPr>
    </w:lvl>
    <w:lvl w:ilvl="1" w:tplc="04190019">
      <w:start w:val="1"/>
      <w:numFmt w:val="lowerLetter"/>
      <w:lvlText w:val="%2."/>
      <w:lvlJc w:val="left"/>
      <w:pPr>
        <w:ind w:left="1830" w:hanging="360"/>
      </w:pPr>
    </w:lvl>
    <w:lvl w:ilvl="2" w:tplc="0419001B">
      <w:start w:val="1"/>
      <w:numFmt w:val="lowerRoman"/>
      <w:lvlText w:val="%3."/>
      <w:lvlJc w:val="right"/>
      <w:pPr>
        <w:ind w:left="2550" w:hanging="180"/>
      </w:pPr>
    </w:lvl>
    <w:lvl w:ilvl="3" w:tplc="0419000F">
      <w:start w:val="1"/>
      <w:numFmt w:val="decimal"/>
      <w:lvlText w:val="%4."/>
      <w:lvlJc w:val="left"/>
      <w:pPr>
        <w:ind w:left="3270" w:hanging="360"/>
      </w:pPr>
    </w:lvl>
    <w:lvl w:ilvl="4" w:tplc="04190019">
      <w:start w:val="1"/>
      <w:numFmt w:val="lowerLetter"/>
      <w:lvlText w:val="%5."/>
      <w:lvlJc w:val="left"/>
      <w:pPr>
        <w:ind w:left="3990" w:hanging="360"/>
      </w:pPr>
    </w:lvl>
    <w:lvl w:ilvl="5" w:tplc="0419001B">
      <w:start w:val="1"/>
      <w:numFmt w:val="lowerRoman"/>
      <w:lvlText w:val="%6."/>
      <w:lvlJc w:val="right"/>
      <w:pPr>
        <w:ind w:left="4710" w:hanging="180"/>
      </w:pPr>
    </w:lvl>
    <w:lvl w:ilvl="6" w:tplc="0419000F">
      <w:start w:val="1"/>
      <w:numFmt w:val="decimal"/>
      <w:lvlText w:val="%7."/>
      <w:lvlJc w:val="left"/>
      <w:pPr>
        <w:ind w:left="5430" w:hanging="360"/>
      </w:pPr>
    </w:lvl>
    <w:lvl w:ilvl="7" w:tplc="04190019">
      <w:start w:val="1"/>
      <w:numFmt w:val="lowerLetter"/>
      <w:lvlText w:val="%8."/>
      <w:lvlJc w:val="left"/>
      <w:pPr>
        <w:ind w:left="6150" w:hanging="360"/>
      </w:pPr>
    </w:lvl>
    <w:lvl w:ilvl="8" w:tplc="0419001B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27A238C0"/>
    <w:multiLevelType w:val="singleLevel"/>
    <w:tmpl w:val="5C629EF4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397"/>
    <w:rsid w:val="00004FA6"/>
    <w:rsid w:val="00005520"/>
    <w:rsid w:val="00015E90"/>
    <w:rsid w:val="00055702"/>
    <w:rsid w:val="00084A0A"/>
    <w:rsid w:val="00087959"/>
    <w:rsid w:val="000A28A5"/>
    <w:rsid w:val="001103FE"/>
    <w:rsid w:val="00120C66"/>
    <w:rsid w:val="00162120"/>
    <w:rsid w:val="00172F35"/>
    <w:rsid w:val="00176784"/>
    <w:rsid w:val="0018015A"/>
    <w:rsid w:val="00194760"/>
    <w:rsid w:val="00201482"/>
    <w:rsid w:val="0021032A"/>
    <w:rsid w:val="002A20E8"/>
    <w:rsid w:val="002A40ED"/>
    <w:rsid w:val="002B39BB"/>
    <w:rsid w:val="00310D45"/>
    <w:rsid w:val="0031144A"/>
    <w:rsid w:val="003162FC"/>
    <w:rsid w:val="00430903"/>
    <w:rsid w:val="00495D3C"/>
    <w:rsid w:val="0050011D"/>
    <w:rsid w:val="005054E3"/>
    <w:rsid w:val="00542F75"/>
    <w:rsid w:val="00547C84"/>
    <w:rsid w:val="005516CB"/>
    <w:rsid w:val="00570D59"/>
    <w:rsid w:val="00572D30"/>
    <w:rsid w:val="005B3E8F"/>
    <w:rsid w:val="005C7837"/>
    <w:rsid w:val="005F142D"/>
    <w:rsid w:val="006222AE"/>
    <w:rsid w:val="006237B9"/>
    <w:rsid w:val="00644B94"/>
    <w:rsid w:val="00651A68"/>
    <w:rsid w:val="00653ACE"/>
    <w:rsid w:val="006A1EF9"/>
    <w:rsid w:val="006B2A24"/>
    <w:rsid w:val="006F39D6"/>
    <w:rsid w:val="0073649E"/>
    <w:rsid w:val="0075576E"/>
    <w:rsid w:val="0077085A"/>
    <w:rsid w:val="00773BCB"/>
    <w:rsid w:val="00776B41"/>
    <w:rsid w:val="00793A32"/>
    <w:rsid w:val="00793DA3"/>
    <w:rsid w:val="007D4C60"/>
    <w:rsid w:val="007E7B46"/>
    <w:rsid w:val="007F0117"/>
    <w:rsid w:val="007F6329"/>
    <w:rsid w:val="00800206"/>
    <w:rsid w:val="00802A1F"/>
    <w:rsid w:val="00831B5C"/>
    <w:rsid w:val="008412A0"/>
    <w:rsid w:val="0085105B"/>
    <w:rsid w:val="00897B7E"/>
    <w:rsid w:val="008A3EAA"/>
    <w:rsid w:val="008C248D"/>
    <w:rsid w:val="008C6276"/>
    <w:rsid w:val="008C7DC8"/>
    <w:rsid w:val="008D7D16"/>
    <w:rsid w:val="00910D06"/>
    <w:rsid w:val="00915A60"/>
    <w:rsid w:val="0093197F"/>
    <w:rsid w:val="00946421"/>
    <w:rsid w:val="0097711D"/>
    <w:rsid w:val="009C681E"/>
    <w:rsid w:val="009D02DA"/>
    <w:rsid w:val="00A55619"/>
    <w:rsid w:val="00A61389"/>
    <w:rsid w:val="00A8442C"/>
    <w:rsid w:val="00AD5667"/>
    <w:rsid w:val="00AF3C1C"/>
    <w:rsid w:val="00B05174"/>
    <w:rsid w:val="00B27BE1"/>
    <w:rsid w:val="00B42A9D"/>
    <w:rsid w:val="00B652F4"/>
    <w:rsid w:val="00B74CA6"/>
    <w:rsid w:val="00BA37D6"/>
    <w:rsid w:val="00BD3DD9"/>
    <w:rsid w:val="00C1050F"/>
    <w:rsid w:val="00C15792"/>
    <w:rsid w:val="00C226B0"/>
    <w:rsid w:val="00C840D4"/>
    <w:rsid w:val="00C92106"/>
    <w:rsid w:val="00CA47B3"/>
    <w:rsid w:val="00D04CFF"/>
    <w:rsid w:val="00D14CCF"/>
    <w:rsid w:val="00D833F1"/>
    <w:rsid w:val="00D91FF5"/>
    <w:rsid w:val="00D97F47"/>
    <w:rsid w:val="00DB20B5"/>
    <w:rsid w:val="00DB492D"/>
    <w:rsid w:val="00DC3F3D"/>
    <w:rsid w:val="00DC65F9"/>
    <w:rsid w:val="00E27882"/>
    <w:rsid w:val="00E3102F"/>
    <w:rsid w:val="00E34397"/>
    <w:rsid w:val="00E4515C"/>
    <w:rsid w:val="00E76889"/>
    <w:rsid w:val="00EA077B"/>
    <w:rsid w:val="00EA4FBC"/>
    <w:rsid w:val="00EC0E3E"/>
    <w:rsid w:val="00EE2201"/>
    <w:rsid w:val="00EF4836"/>
    <w:rsid w:val="00F25FDD"/>
    <w:rsid w:val="00F3135B"/>
    <w:rsid w:val="00F51872"/>
    <w:rsid w:val="00F719FF"/>
    <w:rsid w:val="00F91DD8"/>
    <w:rsid w:val="00FA65C5"/>
    <w:rsid w:val="00FD159C"/>
    <w:rsid w:val="00FE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850AC3D2-C3B9-4B7A-BBAD-6549F4D73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439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439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4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439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43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3439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439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B05174"/>
    <w:pPr>
      <w:ind w:left="720"/>
      <w:contextualSpacing/>
    </w:pPr>
  </w:style>
  <w:style w:type="character" w:styleId="aa">
    <w:name w:val="Strong"/>
    <w:basedOn w:val="a0"/>
    <w:uiPriority w:val="22"/>
    <w:qFormat/>
    <w:rsid w:val="00C226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6604D275EC773337CEDB82075DD4DCDE7DCA56516C77D6F504E1A86AECA0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13</cp:revision>
  <cp:lastPrinted>2026-09-02T05:10:00Z</cp:lastPrinted>
  <dcterms:created xsi:type="dcterms:W3CDTF">2026-05-04T04:43:00Z</dcterms:created>
  <dcterms:modified xsi:type="dcterms:W3CDTF">2026-09-02T05:10:00Z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-1422651267</vt:i4>
  </property>
</Properties>
</file>