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5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казённое учреждение культуры «Краеведческий музей Туруханского района»</w:t>
      </w:r>
    </w:p>
    <w:p w:rsid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663230, РФ, Красноярский край, Туруханский район, с. Туруханск, ул. </w:t>
      </w:r>
      <w:proofErr w:type="spellStart"/>
      <w:r>
        <w:rPr>
          <w:rFonts w:ascii="Times New Roman" w:hAnsi="Times New Roman" w:cs="Times New Roman"/>
          <w:sz w:val="24"/>
        </w:rPr>
        <w:t>Спандаряна</w:t>
      </w:r>
      <w:proofErr w:type="spellEnd"/>
      <w:r>
        <w:rPr>
          <w:rFonts w:ascii="Times New Roman" w:hAnsi="Times New Roman" w:cs="Times New Roman"/>
          <w:sz w:val="24"/>
        </w:rPr>
        <w:t>, д. 30</w:t>
      </w:r>
    </w:p>
    <w:p w:rsid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(39190) 44743</w:t>
      </w:r>
    </w:p>
    <w:p w:rsid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5" w:history="1">
        <w:r w:rsidRPr="005167C6">
          <w:rPr>
            <w:rStyle w:val="a3"/>
            <w:rFonts w:ascii="Times New Roman" w:hAnsi="Times New Roman" w:cs="Times New Roman"/>
            <w:sz w:val="24"/>
            <w:lang w:val="en-US"/>
          </w:rPr>
          <w:t>turuhansk</w:t>
        </w:r>
        <w:r w:rsidRPr="00142AFC">
          <w:rPr>
            <w:rStyle w:val="a3"/>
            <w:rFonts w:ascii="Times New Roman" w:hAnsi="Times New Roman" w:cs="Times New Roman"/>
            <w:sz w:val="24"/>
          </w:rPr>
          <w:t>_</w:t>
        </w:r>
        <w:r w:rsidRPr="005167C6">
          <w:rPr>
            <w:rStyle w:val="a3"/>
            <w:rFonts w:ascii="Times New Roman" w:hAnsi="Times New Roman" w:cs="Times New Roman"/>
            <w:sz w:val="24"/>
            <w:lang w:val="en-US"/>
          </w:rPr>
          <w:t>museum</w:t>
        </w:r>
        <w:r w:rsidRPr="00142AFC">
          <w:rPr>
            <w:rStyle w:val="a3"/>
            <w:rFonts w:ascii="Times New Roman" w:hAnsi="Times New Roman" w:cs="Times New Roman"/>
            <w:sz w:val="24"/>
          </w:rPr>
          <w:t>@</w:t>
        </w:r>
        <w:r w:rsidRPr="005167C6">
          <w:rPr>
            <w:rStyle w:val="a3"/>
            <w:rFonts w:ascii="Times New Roman" w:hAnsi="Times New Roman" w:cs="Times New Roman"/>
            <w:sz w:val="24"/>
            <w:lang w:val="en-US"/>
          </w:rPr>
          <w:t>bk</w:t>
        </w:r>
        <w:r w:rsidRPr="00142AFC">
          <w:rPr>
            <w:rStyle w:val="a3"/>
            <w:rFonts w:ascii="Times New Roman" w:hAnsi="Times New Roman" w:cs="Times New Roman"/>
            <w:sz w:val="24"/>
          </w:rPr>
          <w:t>.</w:t>
        </w:r>
        <w:r w:rsidRPr="005167C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142AFC" w:rsidRP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– Сергиенко Татьяна Юрьевна</w:t>
      </w:r>
      <w:bookmarkStart w:id="0" w:name="_GoBack"/>
      <w:bookmarkEnd w:id="0"/>
    </w:p>
    <w:sectPr w:rsidR="00142AFC" w:rsidRPr="0014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23"/>
    <w:rsid w:val="000F55F3"/>
    <w:rsid w:val="00142AFC"/>
    <w:rsid w:val="0077524F"/>
    <w:rsid w:val="007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uhansk_museu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Константин Михайлович</dc:creator>
  <cp:keywords/>
  <dc:description/>
  <cp:lastModifiedBy>Гончаров Константин Михайлович</cp:lastModifiedBy>
  <cp:revision>2</cp:revision>
  <dcterms:created xsi:type="dcterms:W3CDTF">2016-07-21T03:47:00Z</dcterms:created>
  <dcterms:modified xsi:type="dcterms:W3CDTF">2016-07-21T03:50:00Z</dcterms:modified>
</cp:coreProperties>
</file>